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741A" w14:textId="77777777" w:rsidR="002E52B8" w:rsidRDefault="002E52B8">
      <w:pPr>
        <w:spacing w:after="240"/>
        <w:ind w:left="-720" w:right="-720"/>
        <w:jc w:val="center"/>
        <w:rPr>
          <w:color w:val="000000"/>
          <w:sz w:val="32"/>
          <w:szCs w:val="32"/>
        </w:rPr>
      </w:pPr>
    </w:p>
    <w:p w14:paraId="67581E65" w14:textId="4E7A2A3E" w:rsidR="00D91FD1" w:rsidRPr="00F72451" w:rsidRDefault="00000000">
      <w:pPr>
        <w:spacing w:after="240"/>
        <w:ind w:left="-720" w:right="-720"/>
        <w:jc w:val="center"/>
        <w:rPr>
          <w:b/>
          <w:bCs/>
          <w:color w:val="000000"/>
          <w:sz w:val="32"/>
          <w:szCs w:val="32"/>
        </w:rPr>
      </w:pPr>
      <w:r w:rsidRPr="00F72451">
        <w:rPr>
          <w:b/>
          <w:bCs/>
          <w:color w:val="000000"/>
          <w:sz w:val="32"/>
          <w:szCs w:val="32"/>
        </w:rPr>
        <w:t xml:space="preserve">ROTARY </w:t>
      </w:r>
      <w:r w:rsidR="00591183">
        <w:rPr>
          <w:b/>
          <w:bCs/>
          <w:color w:val="000000"/>
          <w:sz w:val="32"/>
          <w:szCs w:val="32"/>
        </w:rPr>
        <w:t xml:space="preserve">EPIC </w:t>
      </w:r>
      <w:r w:rsidRPr="00F72451">
        <w:rPr>
          <w:b/>
          <w:bCs/>
          <w:color w:val="000000"/>
          <w:sz w:val="32"/>
          <w:szCs w:val="32"/>
        </w:rPr>
        <w:t>‘DAY OF SERVICE’</w:t>
      </w:r>
    </w:p>
    <w:p w14:paraId="3A930333" w14:textId="1368F504" w:rsidR="00D91FD1" w:rsidRDefault="00591183">
      <w:pPr>
        <w:ind w:left="-720" w:right="-720"/>
        <w:jc w:val="center"/>
        <w:rPr>
          <w:rFonts w:ascii="Georgia" w:eastAsia="Georgia" w:hAnsi="Georgia" w:cs="Georgia"/>
          <w:b/>
          <w:color w:val="000000"/>
        </w:rPr>
      </w:pPr>
      <w:r>
        <w:rPr>
          <w:rFonts w:ascii="Georgia" w:eastAsia="Georgia" w:hAnsi="Georgia" w:cs="Georgia"/>
          <w:b/>
          <w:color w:val="000000"/>
        </w:rPr>
        <w:t xml:space="preserve">More than 700 </w:t>
      </w:r>
      <w:r w:rsidR="00000000">
        <w:rPr>
          <w:rFonts w:ascii="Georgia" w:eastAsia="Georgia" w:hAnsi="Georgia" w:cs="Georgia"/>
          <w:b/>
          <w:color w:val="000000"/>
        </w:rPr>
        <w:t xml:space="preserve">Rotarians and Community Volunteers Across </w:t>
      </w:r>
      <w:r w:rsidR="002E52B8">
        <w:rPr>
          <w:rFonts w:ascii="Georgia" w:eastAsia="Georgia" w:hAnsi="Georgia" w:cs="Georgia"/>
          <w:b/>
          <w:color w:val="000000"/>
        </w:rPr>
        <w:t>Colorado</w:t>
      </w:r>
      <w:r w:rsidR="00000000">
        <w:rPr>
          <w:rFonts w:ascii="Georgia" w:eastAsia="Georgia" w:hAnsi="Georgia" w:cs="Georgia"/>
          <w:b/>
          <w:color w:val="000000"/>
        </w:rPr>
        <w:t xml:space="preserve"> </w:t>
      </w:r>
      <w:r>
        <w:rPr>
          <w:rFonts w:ascii="Georgia" w:eastAsia="Georgia" w:hAnsi="Georgia" w:cs="Georgia"/>
          <w:b/>
          <w:color w:val="000000"/>
        </w:rPr>
        <w:t>Will Turn Out to Serve Their Communities</w:t>
      </w:r>
      <w:r w:rsidR="00000000">
        <w:rPr>
          <w:rFonts w:ascii="Georgia" w:eastAsia="Georgia" w:hAnsi="Georgia" w:cs="Georgia"/>
          <w:b/>
          <w:color w:val="000000"/>
        </w:rPr>
        <w:t xml:space="preserve"> on May </w:t>
      </w:r>
      <w:r w:rsidR="002E52B8">
        <w:rPr>
          <w:rFonts w:ascii="Georgia" w:eastAsia="Georgia" w:hAnsi="Georgia" w:cs="Georgia"/>
          <w:b/>
          <w:color w:val="000000"/>
        </w:rPr>
        <w:t>18</w:t>
      </w:r>
      <w:r w:rsidR="00000000">
        <w:rPr>
          <w:rFonts w:ascii="Georgia" w:eastAsia="Georgia" w:hAnsi="Georgia" w:cs="Georgia"/>
          <w:b/>
          <w:color w:val="000000"/>
        </w:rPr>
        <w:t>, 202</w:t>
      </w:r>
      <w:r w:rsidR="002E52B8">
        <w:rPr>
          <w:rFonts w:ascii="Georgia" w:eastAsia="Georgia" w:hAnsi="Georgia" w:cs="Georgia"/>
          <w:b/>
          <w:color w:val="000000"/>
        </w:rPr>
        <w:t>4</w:t>
      </w:r>
    </w:p>
    <w:p w14:paraId="402DB64C" w14:textId="77777777" w:rsidR="002E52B8" w:rsidRDefault="002E52B8">
      <w:pPr>
        <w:ind w:left="-720" w:right="-720"/>
        <w:jc w:val="center"/>
        <w:rPr>
          <w:rFonts w:ascii="Georgia" w:eastAsia="Georgia" w:hAnsi="Georgia" w:cs="Georgia"/>
          <w:b/>
        </w:rPr>
      </w:pPr>
    </w:p>
    <w:p w14:paraId="34EE94B1" w14:textId="77777777" w:rsidR="00D91FD1" w:rsidRDefault="00000000">
      <w:pPr>
        <w:shd w:val="clear" w:color="auto" w:fill="FFFFFF"/>
        <w:spacing w:after="120" w:line="252" w:lineRule="auto"/>
        <w:ind w:left="-720" w:right="-1170"/>
        <w:rPr>
          <w:rFonts w:ascii="Georgia" w:eastAsia="Georgia" w:hAnsi="Georgia" w:cs="Georgia"/>
          <w:b/>
          <w:color w:val="333333"/>
          <w:sz w:val="22"/>
          <w:szCs w:val="22"/>
        </w:rPr>
      </w:pPr>
      <w:r>
        <w:rPr>
          <w:rFonts w:ascii="Georgia" w:eastAsia="Georgia" w:hAnsi="Georgia" w:cs="Georgia"/>
          <w:b/>
          <w:color w:val="333333"/>
          <w:sz w:val="22"/>
          <w:szCs w:val="22"/>
        </w:rPr>
        <w:t>MEDIA ALERT:</w:t>
      </w:r>
    </w:p>
    <w:p w14:paraId="3FCB29FC" w14:textId="3D265095" w:rsidR="00D91FD1" w:rsidRPr="00591183" w:rsidRDefault="00000000">
      <w:pPr>
        <w:shd w:val="clear" w:color="auto" w:fill="FFFFFF"/>
        <w:spacing w:after="120" w:line="252" w:lineRule="auto"/>
        <w:ind w:left="-720" w:right="-1170"/>
        <w:rPr>
          <w:rFonts w:ascii="Georgia" w:eastAsia="Georgia" w:hAnsi="Georgia" w:cs="Georgia"/>
          <w:bCs/>
          <w:color w:val="000000"/>
          <w:sz w:val="20"/>
          <w:szCs w:val="20"/>
        </w:rPr>
      </w:pPr>
      <w:r w:rsidRPr="00591183">
        <w:rPr>
          <w:rFonts w:ascii="Georgia" w:eastAsia="Georgia" w:hAnsi="Georgia" w:cs="Georgia"/>
          <w:bCs/>
          <w:color w:val="333333"/>
          <w:sz w:val="20"/>
          <w:szCs w:val="20"/>
        </w:rPr>
        <w:t xml:space="preserve">Rotarians and Rotary Clubs from </w:t>
      </w:r>
      <w:r w:rsidR="002E52B8" w:rsidRPr="00591183">
        <w:rPr>
          <w:rFonts w:ascii="Georgia" w:eastAsia="Georgia" w:hAnsi="Georgia" w:cs="Georgia"/>
          <w:bCs/>
          <w:color w:val="333333"/>
          <w:sz w:val="20"/>
          <w:szCs w:val="20"/>
        </w:rPr>
        <w:t>across Colorado</w:t>
      </w:r>
      <w:r w:rsidRPr="00591183">
        <w:rPr>
          <w:rFonts w:ascii="Georgia" w:eastAsia="Georgia" w:hAnsi="Georgia" w:cs="Georgia"/>
          <w:bCs/>
          <w:color w:val="000000"/>
          <w:sz w:val="20"/>
          <w:szCs w:val="20"/>
        </w:rPr>
        <w:t xml:space="preserve"> will come together in an unprecedented effort to improve the lives of individuals and families in the communities they serve. Here in </w:t>
      </w:r>
      <w:r w:rsidRPr="00591183">
        <w:rPr>
          <w:rFonts w:ascii="Georgia" w:eastAsia="Georgia" w:hAnsi="Georgia" w:cs="Georgia"/>
          <w:bCs/>
          <w:color w:val="000000"/>
          <w:sz w:val="20"/>
          <w:szCs w:val="20"/>
          <w:highlight w:val="yellow"/>
        </w:rPr>
        <w:t>{town}</w:t>
      </w:r>
      <w:r w:rsidRPr="00591183">
        <w:rPr>
          <w:rFonts w:ascii="Georgia" w:eastAsia="Georgia" w:hAnsi="Georgia" w:cs="Georgia"/>
          <w:bCs/>
          <w:color w:val="000000"/>
          <w:sz w:val="20"/>
          <w:szCs w:val="20"/>
        </w:rPr>
        <w:t xml:space="preserve"> Rotarians will be </w:t>
      </w:r>
      <w:r w:rsidRPr="00591183">
        <w:rPr>
          <w:rFonts w:ascii="Georgia" w:eastAsia="Georgia" w:hAnsi="Georgia" w:cs="Georgia"/>
          <w:bCs/>
          <w:color w:val="000000"/>
          <w:sz w:val="20"/>
          <w:szCs w:val="20"/>
          <w:highlight w:val="yellow"/>
        </w:rPr>
        <w:t>{describe project or service being done}</w:t>
      </w:r>
      <w:r w:rsidRPr="00591183">
        <w:rPr>
          <w:rFonts w:ascii="Georgia" w:eastAsia="Georgia" w:hAnsi="Georgia" w:cs="Georgia"/>
          <w:bCs/>
          <w:color w:val="000000"/>
          <w:sz w:val="20"/>
          <w:szCs w:val="20"/>
        </w:rPr>
        <w:t xml:space="preserve"> with the help of volunteers from </w:t>
      </w:r>
      <w:r w:rsidRPr="00591183">
        <w:rPr>
          <w:rFonts w:ascii="Georgia" w:eastAsia="Georgia" w:hAnsi="Georgia" w:cs="Georgia"/>
          <w:bCs/>
          <w:color w:val="000000"/>
          <w:sz w:val="20"/>
          <w:szCs w:val="20"/>
          <w:highlight w:val="yellow"/>
        </w:rPr>
        <w:t>{Name of partnership organizations}</w:t>
      </w:r>
      <w:r w:rsidRPr="00591183">
        <w:rPr>
          <w:rFonts w:ascii="Georgia" w:eastAsia="Georgia" w:hAnsi="Georgia" w:cs="Georgia"/>
          <w:bCs/>
          <w:color w:val="000000"/>
          <w:sz w:val="20"/>
          <w:szCs w:val="20"/>
        </w:rPr>
        <w:t>.</w:t>
      </w:r>
    </w:p>
    <w:p w14:paraId="2DA38F8F" w14:textId="77777777" w:rsidR="002E52B8" w:rsidRDefault="002E52B8">
      <w:pPr>
        <w:shd w:val="clear" w:color="auto" w:fill="FFFFFF"/>
        <w:spacing w:after="120" w:line="252" w:lineRule="auto"/>
        <w:ind w:left="-720" w:right="-1170"/>
        <w:rPr>
          <w:rFonts w:ascii="Georgia" w:eastAsia="Georgia" w:hAnsi="Georgia" w:cs="Georgia"/>
          <w:b/>
          <w:color w:val="333333"/>
          <w:sz w:val="20"/>
          <w:szCs w:val="20"/>
        </w:rPr>
      </w:pPr>
    </w:p>
    <w:p w14:paraId="701680A9" w14:textId="01EE4A43" w:rsidR="00D91FD1" w:rsidRDefault="00000000">
      <w:pPr>
        <w:shd w:val="clear" w:color="auto" w:fill="FFFFFF"/>
        <w:spacing w:after="120" w:line="252" w:lineRule="auto"/>
        <w:ind w:left="-720" w:right="-1170"/>
        <w:rPr>
          <w:rFonts w:ascii="Georgia" w:eastAsia="Georgia" w:hAnsi="Georgia" w:cs="Georgia"/>
          <w:b/>
          <w:color w:val="333333"/>
          <w:sz w:val="20"/>
          <w:szCs w:val="20"/>
        </w:rPr>
      </w:pPr>
      <w:r>
        <w:rPr>
          <w:rFonts w:ascii="Georgia" w:eastAsia="Georgia" w:hAnsi="Georgia" w:cs="Georgia"/>
          <w:b/>
          <w:color w:val="333333"/>
          <w:sz w:val="20"/>
          <w:szCs w:val="20"/>
        </w:rPr>
        <w:t>VISUALS:</w:t>
      </w:r>
    </w:p>
    <w:p w14:paraId="2A52C49D" w14:textId="77777777" w:rsidR="00D91FD1" w:rsidRDefault="00000000">
      <w:pPr>
        <w:shd w:val="clear" w:color="auto" w:fill="FFFFFF"/>
        <w:spacing w:after="120" w:line="252" w:lineRule="auto"/>
        <w:ind w:left="-720" w:right="-1170"/>
        <w:rPr>
          <w:rFonts w:ascii="Georgia" w:eastAsia="Georgia" w:hAnsi="Georgia" w:cs="Georgia"/>
          <w:color w:val="333333"/>
          <w:sz w:val="20"/>
          <w:szCs w:val="20"/>
        </w:rPr>
      </w:pPr>
      <w:r w:rsidRPr="002E52B8">
        <w:rPr>
          <w:rFonts w:ascii="Georgia" w:eastAsia="Georgia" w:hAnsi="Georgia" w:cs="Georgia"/>
          <w:color w:val="333333"/>
          <w:sz w:val="20"/>
          <w:szCs w:val="20"/>
          <w:highlight w:val="yellow"/>
        </w:rPr>
        <w:t xml:space="preserve">{Describe things being done. Such as packing of items, cleaning up park, </w:t>
      </w:r>
      <w:proofErr w:type="spellStart"/>
      <w:r w:rsidRPr="002E52B8">
        <w:rPr>
          <w:rFonts w:ascii="Georgia" w:eastAsia="Georgia" w:hAnsi="Georgia" w:cs="Georgia"/>
          <w:color w:val="333333"/>
          <w:sz w:val="20"/>
          <w:szCs w:val="20"/>
          <w:highlight w:val="yellow"/>
        </w:rPr>
        <w:t>etc</w:t>
      </w:r>
      <w:proofErr w:type="spellEnd"/>
      <w:r w:rsidRPr="002E52B8">
        <w:rPr>
          <w:rFonts w:ascii="Georgia" w:eastAsia="Georgia" w:hAnsi="Georgia" w:cs="Georgia"/>
          <w:color w:val="333333"/>
          <w:sz w:val="20"/>
          <w:szCs w:val="20"/>
          <w:highlight w:val="yellow"/>
        </w:rPr>
        <w:t>}</w:t>
      </w:r>
    </w:p>
    <w:p w14:paraId="444D8032" w14:textId="7C5E46EF" w:rsidR="00D91FD1" w:rsidRDefault="00000000">
      <w:pPr>
        <w:shd w:val="clear" w:color="auto" w:fill="FFFFFF"/>
        <w:spacing w:after="120" w:line="252" w:lineRule="auto"/>
        <w:ind w:left="-720" w:right="-1170"/>
        <w:rPr>
          <w:rFonts w:ascii="Georgia" w:eastAsia="Georgia" w:hAnsi="Georgia" w:cs="Georgia"/>
          <w:color w:val="333333"/>
          <w:sz w:val="20"/>
          <w:szCs w:val="20"/>
        </w:rPr>
      </w:pPr>
      <w:r>
        <w:rPr>
          <w:rFonts w:ascii="Georgia" w:eastAsia="Georgia" w:hAnsi="Georgia" w:cs="Georgia"/>
          <w:b/>
          <w:sz w:val="20"/>
          <w:szCs w:val="20"/>
        </w:rPr>
        <w:t>WHEN:</w:t>
      </w:r>
      <w:r>
        <w:rPr>
          <w:rFonts w:ascii="Georgia" w:eastAsia="Georgia" w:hAnsi="Georgia" w:cs="Georgia"/>
          <w:sz w:val="20"/>
          <w:szCs w:val="20"/>
        </w:rPr>
        <w:br/>
        <w:t xml:space="preserve">Saturday, May </w:t>
      </w:r>
      <w:r w:rsidR="002E52B8">
        <w:rPr>
          <w:rFonts w:ascii="Georgia" w:eastAsia="Georgia" w:hAnsi="Georgia" w:cs="Georgia"/>
          <w:sz w:val="20"/>
          <w:szCs w:val="20"/>
        </w:rPr>
        <w:t>18</w:t>
      </w:r>
      <w:r>
        <w:rPr>
          <w:rFonts w:ascii="Georgia" w:eastAsia="Georgia" w:hAnsi="Georgia" w:cs="Georgia"/>
          <w:sz w:val="20"/>
          <w:szCs w:val="20"/>
        </w:rPr>
        <w:t>,202</w:t>
      </w:r>
      <w:r w:rsidR="002E52B8">
        <w:rPr>
          <w:rFonts w:ascii="Georgia" w:eastAsia="Georgia" w:hAnsi="Georgia" w:cs="Georgia"/>
          <w:sz w:val="20"/>
          <w:szCs w:val="20"/>
        </w:rPr>
        <w:t>4</w:t>
      </w:r>
      <w:r>
        <w:rPr>
          <w:rFonts w:ascii="Georgia" w:eastAsia="Georgia" w:hAnsi="Georgia" w:cs="Georgia"/>
          <w:sz w:val="20"/>
          <w:szCs w:val="20"/>
        </w:rPr>
        <w:t xml:space="preserve"> </w:t>
      </w:r>
      <w:r w:rsidRPr="002E52B8">
        <w:rPr>
          <w:rFonts w:ascii="Georgia" w:eastAsia="Georgia" w:hAnsi="Georgia" w:cs="Georgia"/>
          <w:sz w:val="20"/>
          <w:szCs w:val="20"/>
          <w:highlight w:val="yellow"/>
        </w:rPr>
        <w:t>{insert timing of project}</w:t>
      </w:r>
    </w:p>
    <w:p w14:paraId="6C3BCABD" w14:textId="77777777" w:rsidR="00D91FD1" w:rsidRDefault="00000000">
      <w:pPr>
        <w:shd w:val="clear" w:color="auto" w:fill="FFFFFF"/>
        <w:spacing w:after="120" w:line="252" w:lineRule="auto"/>
        <w:ind w:left="-720" w:right="-1170"/>
        <w:rPr>
          <w:rFonts w:ascii="Georgia" w:eastAsia="Georgia" w:hAnsi="Georgia" w:cs="Georgia"/>
          <w:color w:val="333333"/>
          <w:sz w:val="20"/>
          <w:szCs w:val="20"/>
        </w:rPr>
      </w:pPr>
      <w:r>
        <w:rPr>
          <w:rFonts w:ascii="Georgia" w:eastAsia="Georgia" w:hAnsi="Georgia" w:cs="Georgia"/>
          <w:b/>
          <w:sz w:val="20"/>
          <w:szCs w:val="20"/>
        </w:rPr>
        <w:t>WHERE:</w:t>
      </w:r>
      <w:r>
        <w:rPr>
          <w:rFonts w:ascii="Georgia" w:eastAsia="Georgia" w:hAnsi="Georgia" w:cs="Georgia"/>
          <w:sz w:val="20"/>
          <w:szCs w:val="20"/>
        </w:rPr>
        <w:br/>
      </w:r>
      <w:r w:rsidRPr="002E52B8">
        <w:rPr>
          <w:rFonts w:ascii="Georgia" w:eastAsia="Georgia" w:hAnsi="Georgia" w:cs="Georgia"/>
          <w:color w:val="333333"/>
          <w:sz w:val="20"/>
          <w:szCs w:val="20"/>
          <w:highlight w:val="yellow"/>
        </w:rPr>
        <w:t>{ Location including any directions}</w:t>
      </w:r>
    </w:p>
    <w:p w14:paraId="4CDDA6ED" w14:textId="77777777" w:rsidR="00D91FD1" w:rsidRDefault="00D91FD1">
      <w:pPr>
        <w:rPr>
          <w:rFonts w:ascii="Georgia" w:eastAsia="Georgia" w:hAnsi="Georgia" w:cs="Georgia"/>
          <w:sz w:val="20"/>
          <w:szCs w:val="20"/>
        </w:rPr>
      </w:pPr>
    </w:p>
    <w:p w14:paraId="6E59AC16" w14:textId="77777777" w:rsidR="00D91FD1" w:rsidRDefault="00000000">
      <w:pPr>
        <w:spacing w:after="120" w:line="252" w:lineRule="auto"/>
        <w:ind w:left="-720" w:right="-1080"/>
        <w:rPr>
          <w:rFonts w:ascii="Georgia" w:eastAsia="Georgia" w:hAnsi="Georgia" w:cs="Georgia"/>
          <w:b/>
          <w:sz w:val="20"/>
          <w:szCs w:val="20"/>
        </w:rPr>
      </w:pPr>
      <w:r>
        <w:rPr>
          <w:rFonts w:ascii="Georgia" w:eastAsia="Georgia" w:hAnsi="Georgia" w:cs="Georgia"/>
          <w:b/>
          <w:sz w:val="20"/>
          <w:szCs w:val="20"/>
        </w:rPr>
        <w:t>SUMMARY:</w:t>
      </w:r>
    </w:p>
    <w:p w14:paraId="012BA79B" w14:textId="77777777" w:rsidR="00D91FD1" w:rsidRDefault="00000000">
      <w:pPr>
        <w:shd w:val="clear" w:color="auto" w:fill="FFFFFF"/>
        <w:spacing w:after="120" w:line="252" w:lineRule="auto"/>
        <w:ind w:left="-720" w:right="-1170"/>
        <w:rPr>
          <w:rFonts w:ascii="Georgia" w:eastAsia="Georgia" w:hAnsi="Georgia" w:cs="Georgia"/>
          <w:color w:val="333333"/>
          <w:sz w:val="20"/>
          <w:szCs w:val="20"/>
        </w:rPr>
      </w:pPr>
      <w:r w:rsidRPr="002E52B8">
        <w:rPr>
          <w:rFonts w:ascii="Georgia" w:eastAsia="Georgia" w:hAnsi="Georgia" w:cs="Georgia"/>
          <w:color w:val="333333"/>
          <w:sz w:val="20"/>
          <w:szCs w:val="20"/>
          <w:highlight w:val="yellow"/>
        </w:rPr>
        <w:t>{Describe your project}</w:t>
      </w:r>
      <w:r>
        <w:rPr>
          <w:rFonts w:ascii="Georgia" w:eastAsia="Georgia" w:hAnsi="Georgia" w:cs="Georgia"/>
          <w:color w:val="333333"/>
          <w:sz w:val="20"/>
          <w:szCs w:val="20"/>
        </w:rPr>
        <w:t xml:space="preserve"> </w:t>
      </w:r>
    </w:p>
    <w:p w14:paraId="02C99019" w14:textId="77777777" w:rsidR="00D91FD1" w:rsidRDefault="00000000">
      <w:pPr>
        <w:spacing w:after="120" w:line="252" w:lineRule="auto"/>
        <w:ind w:left="-720" w:right="-1080"/>
        <w:rPr>
          <w:rFonts w:ascii="Georgia" w:eastAsia="Georgia" w:hAnsi="Georgia" w:cs="Georgia"/>
          <w:b/>
          <w:sz w:val="20"/>
          <w:szCs w:val="20"/>
        </w:rPr>
      </w:pPr>
      <w:r>
        <w:rPr>
          <w:rFonts w:ascii="Georgia" w:eastAsia="Georgia" w:hAnsi="Georgia" w:cs="Georgia"/>
          <w:sz w:val="20"/>
          <w:szCs w:val="20"/>
        </w:rPr>
        <w:br/>
      </w:r>
      <w:r>
        <w:rPr>
          <w:rFonts w:ascii="Georgia" w:eastAsia="Georgia" w:hAnsi="Georgia" w:cs="Georgia"/>
          <w:b/>
          <w:sz w:val="20"/>
          <w:szCs w:val="20"/>
        </w:rPr>
        <w:t>AVAILABLE FOR INTERVIEWS:</w:t>
      </w:r>
    </w:p>
    <w:p w14:paraId="09A9B7B3" w14:textId="77777777" w:rsidR="00D91FD1" w:rsidRPr="002E52B8" w:rsidRDefault="00000000">
      <w:pPr>
        <w:spacing w:after="120" w:line="252" w:lineRule="auto"/>
        <w:ind w:left="-720" w:right="-1080"/>
        <w:rPr>
          <w:rFonts w:ascii="Georgia" w:eastAsia="Georgia" w:hAnsi="Georgia" w:cs="Georgia"/>
          <w:color w:val="000000"/>
          <w:sz w:val="20"/>
          <w:szCs w:val="20"/>
          <w:highlight w:val="yellow"/>
        </w:rPr>
      </w:pPr>
      <w:r w:rsidRPr="002E52B8">
        <w:rPr>
          <w:rFonts w:ascii="Georgia" w:eastAsia="Georgia" w:hAnsi="Georgia" w:cs="Georgia"/>
          <w:color w:val="000000"/>
          <w:sz w:val="20"/>
          <w:szCs w:val="20"/>
          <w:highlight w:val="yellow"/>
        </w:rPr>
        <w:t>{Club President}</w:t>
      </w:r>
    </w:p>
    <w:p w14:paraId="4EF8F7DF" w14:textId="77777777" w:rsidR="00D91FD1" w:rsidRPr="002E52B8" w:rsidRDefault="00000000">
      <w:pPr>
        <w:spacing w:after="120" w:line="252" w:lineRule="auto"/>
        <w:ind w:left="-720" w:right="-1080"/>
        <w:rPr>
          <w:rFonts w:ascii="Georgia" w:eastAsia="Georgia" w:hAnsi="Georgia" w:cs="Georgia"/>
          <w:color w:val="000000"/>
          <w:sz w:val="20"/>
          <w:szCs w:val="20"/>
          <w:highlight w:val="yellow"/>
        </w:rPr>
      </w:pPr>
      <w:r w:rsidRPr="002E52B8">
        <w:rPr>
          <w:rFonts w:ascii="Georgia" w:eastAsia="Georgia" w:hAnsi="Georgia" w:cs="Georgia"/>
          <w:color w:val="000000"/>
          <w:sz w:val="20"/>
          <w:szCs w:val="20"/>
          <w:highlight w:val="yellow"/>
        </w:rPr>
        <w:t>{Partner Organizations}</w:t>
      </w:r>
    </w:p>
    <w:p w14:paraId="404A0D29" w14:textId="77777777" w:rsidR="00D91FD1" w:rsidRPr="002E52B8" w:rsidRDefault="00000000">
      <w:pPr>
        <w:spacing w:after="120" w:line="252" w:lineRule="auto"/>
        <w:ind w:left="-720" w:right="-1080"/>
        <w:rPr>
          <w:rFonts w:ascii="Georgia" w:eastAsia="Georgia" w:hAnsi="Georgia" w:cs="Georgia"/>
          <w:color w:val="000000"/>
          <w:sz w:val="20"/>
          <w:szCs w:val="20"/>
          <w:highlight w:val="yellow"/>
        </w:rPr>
      </w:pPr>
      <w:r w:rsidRPr="002E52B8">
        <w:rPr>
          <w:rFonts w:ascii="Georgia" w:eastAsia="Georgia" w:hAnsi="Georgia" w:cs="Georgia"/>
          <w:color w:val="000000"/>
          <w:sz w:val="20"/>
          <w:szCs w:val="20"/>
          <w:highlight w:val="yellow"/>
        </w:rPr>
        <w:t>{Rotarian or Volunteer who can speak to what they are doing}</w:t>
      </w:r>
    </w:p>
    <w:p w14:paraId="73E7B4E2" w14:textId="77777777" w:rsidR="00D91FD1" w:rsidRDefault="00D91FD1">
      <w:pPr>
        <w:rPr>
          <w:rFonts w:ascii="Georgia" w:eastAsia="Georgia" w:hAnsi="Georgia" w:cs="Georgia"/>
          <w:sz w:val="20"/>
          <w:szCs w:val="20"/>
        </w:rPr>
      </w:pPr>
    </w:p>
    <w:p w14:paraId="1B133DE3" w14:textId="77777777" w:rsidR="00D91FD1" w:rsidRDefault="00000000">
      <w:pPr>
        <w:spacing w:after="120" w:line="252" w:lineRule="auto"/>
        <w:ind w:left="-720" w:right="-1080"/>
        <w:rPr>
          <w:rFonts w:ascii="Georgia" w:eastAsia="Georgia" w:hAnsi="Georgia" w:cs="Georgia"/>
          <w:b/>
          <w:sz w:val="20"/>
          <w:szCs w:val="20"/>
        </w:rPr>
      </w:pPr>
      <w:r>
        <w:rPr>
          <w:rFonts w:ascii="Georgia" w:eastAsia="Georgia" w:hAnsi="Georgia" w:cs="Georgia"/>
          <w:b/>
          <w:sz w:val="20"/>
          <w:szCs w:val="20"/>
        </w:rPr>
        <w:t>CONTACT:</w:t>
      </w:r>
    </w:p>
    <w:p w14:paraId="4C39E3A3" w14:textId="77777777" w:rsidR="00D91FD1" w:rsidRDefault="00000000">
      <w:pPr>
        <w:spacing w:after="120" w:line="252" w:lineRule="auto"/>
        <w:ind w:left="-720" w:right="-1080"/>
        <w:rPr>
          <w:rFonts w:ascii="Georgia" w:eastAsia="Georgia" w:hAnsi="Georgia" w:cs="Georgia"/>
          <w:sz w:val="20"/>
          <w:szCs w:val="20"/>
        </w:rPr>
      </w:pPr>
      <w:r w:rsidRPr="002E52B8">
        <w:rPr>
          <w:rFonts w:ascii="Georgia" w:eastAsia="Georgia" w:hAnsi="Georgia" w:cs="Georgia"/>
          <w:sz w:val="20"/>
          <w:szCs w:val="20"/>
          <w:highlight w:val="yellow"/>
        </w:rPr>
        <w:t>{Cellphone number of person who will coordinate interviews for the reporter}</w:t>
      </w:r>
    </w:p>
    <w:p w14:paraId="63DECA91" w14:textId="77777777" w:rsidR="00D91FD1" w:rsidRDefault="00D91FD1">
      <w:pPr>
        <w:spacing w:after="120" w:line="252" w:lineRule="auto"/>
        <w:ind w:left="-720" w:right="-1080"/>
        <w:rPr>
          <w:rFonts w:ascii="Georgia" w:eastAsia="Georgia" w:hAnsi="Georgia" w:cs="Georgia"/>
          <w:sz w:val="20"/>
          <w:szCs w:val="20"/>
        </w:rPr>
      </w:pPr>
    </w:p>
    <w:p w14:paraId="750DFB28" w14:textId="77777777" w:rsidR="00D91FD1" w:rsidRDefault="00000000">
      <w:pPr>
        <w:spacing w:after="120" w:line="252" w:lineRule="auto"/>
        <w:ind w:left="-720" w:right="-1080"/>
        <w:rPr>
          <w:rFonts w:ascii="Georgia" w:eastAsia="Georgia" w:hAnsi="Georgia" w:cs="Georgia"/>
          <w:sz w:val="20"/>
          <w:szCs w:val="20"/>
        </w:rPr>
      </w:pPr>
      <w:r>
        <w:rPr>
          <w:rFonts w:ascii="Georgia" w:eastAsia="Georgia" w:hAnsi="Georgia" w:cs="Georgia"/>
          <w:b/>
          <w:color w:val="333333"/>
          <w:sz w:val="20"/>
          <w:szCs w:val="20"/>
        </w:rPr>
        <w:t>About Rotary International</w:t>
      </w:r>
    </w:p>
    <w:p w14:paraId="34692F9C" w14:textId="77777777" w:rsidR="00D91FD1" w:rsidRDefault="00000000">
      <w:pPr>
        <w:spacing w:after="200" w:line="252" w:lineRule="auto"/>
        <w:ind w:left="-720" w:right="-1080"/>
        <w:rPr>
          <w:rFonts w:ascii="Georgia" w:eastAsia="Georgia" w:hAnsi="Georgia" w:cs="Georgia"/>
          <w:color w:val="000000"/>
          <w:sz w:val="20"/>
          <w:szCs w:val="20"/>
        </w:rPr>
      </w:pPr>
      <w:r>
        <w:rPr>
          <w:rFonts w:ascii="Georgia" w:eastAsia="Georgia" w:hAnsi="Georgia" w:cs="Georgia"/>
          <w:color w:val="000000"/>
          <w:sz w:val="20"/>
          <w:szCs w:val="20"/>
        </w:rPr>
        <w:t>Rotary International is a global network of 46,000 clubs and 1.4 million friends, leaders, and problem-solvers who see a world where people unite and take action to create lasting change – across the globe, in our communities, and in ourselves. For more than 110 years, Rotary's people of action have used their passion, energy, and intelligence to take action on projects ranging from literacy and peace to water and health. We are always working to better our world, and we stay committed to the end.</w:t>
      </w:r>
    </w:p>
    <w:sectPr w:rsidR="00D91FD1">
      <w:headerReference w:type="default" r:id="rId7"/>
      <w:headerReference w:type="first" r:id="rId8"/>
      <w:footerReference w:type="first" r:id="rId9"/>
      <w:pgSz w:w="12240" w:h="15840"/>
      <w:pgMar w:top="2403" w:right="1440" w:bottom="1350" w:left="1440" w:header="3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D247" w14:textId="77777777" w:rsidR="001633CF" w:rsidRDefault="001633CF">
      <w:r>
        <w:separator/>
      </w:r>
    </w:p>
  </w:endnote>
  <w:endnote w:type="continuationSeparator" w:id="0">
    <w:p w14:paraId="46C67237" w14:textId="77777777" w:rsidR="001633CF" w:rsidRDefault="0016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41B6" w14:textId="2D5EAE20" w:rsidR="00D91FD1" w:rsidRDefault="00000000">
    <w:pPr>
      <w:pBdr>
        <w:top w:val="nil"/>
        <w:left w:val="nil"/>
        <w:bottom w:val="nil"/>
        <w:right w:val="nil"/>
        <w:between w:val="nil"/>
      </w:pBdr>
      <w:tabs>
        <w:tab w:val="center" w:pos="4680"/>
        <w:tab w:val="right" w:pos="9360"/>
      </w:tabs>
      <w:ind w:left="-630" w:right="-720"/>
      <w:jc w:val="center"/>
      <w:rPr>
        <w:rFonts w:ascii="Lato" w:eastAsia="Lato" w:hAnsi="Lato" w:cs="Lato"/>
        <w:b/>
        <w:color w:val="0C3C7C"/>
      </w:rPr>
    </w:pPr>
    <w:r>
      <w:rPr>
        <w:rFonts w:ascii="Lato" w:eastAsia="Lato" w:hAnsi="Lato" w:cs="Lato"/>
        <w:b/>
        <w:color w:val="0C3C7C"/>
      </w:rPr>
      <w:t xml:space="preserve">Rotary Day of Service | May </w:t>
    </w:r>
    <w:r w:rsidR="00F72451">
      <w:rPr>
        <w:rFonts w:ascii="Lato" w:eastAsia="Lato" w:hAnsi="Lato" w:cs="Lato"/>
        <w:b/>
        <w:color w:val="0C3C7C"/>
      </w:rPr>
      <w:t>18,</w:t>
    </w:r>
    <w:r>
      <w:rPr>
        <w:rFonts w:ascii="Lato" w:eastAsia="Lato" w:hAnsi="Lato" w:cs="Lato"/>
        <w:b/>
        <w:color w:val="0C3C7C"/>
      </w:rPr>
      <w:t xml:space="preserve"> 202</w:t>
    </w:r>
    <w:r>
      <w:rPr>
        <w:noProof/>
      </w:rPr>
      <mc:AlternateContent>
        <mc:Choice Requires="wpg">
          <w:drawing>
            <wp:anchor distT="0" distB="0" distL="114300" distR="114300" simplePos="0" relativeHeight="251658240" behindDoc="0" locked="0" layoutInCell="1" hidden="0" allowOverlap="1" wp14:anchorId="239897B4" wp14:editId="300097E7">
              <wp:simplePos x="0" y="0"/>
              <wp:positionH relativeFrom="column">
                <wp:posOffset>-380999</wp:posOffset>
              </wp:positionH>
              <wp:positionV relativeFrom="paragraph">
                <wp:posOffset>-101599</wp:posOffset>
              </wp:positionV>
              <wp:extent cx="6796054" cy="31750"/>
              <wp:effectExtent l="0" t="0" r="0" b="0"/>
              <wp:wrapNone/>
              <wp:docPr id="5" name="Straight Arrow Connector 5"/>
              <wp:cNvGraphicFramePr/>
              <a:graphic xmlns:a="http://schemas.openxmlformats.org/drawingml/2006/main">
                <a:graphicData uri="http://schemas.microsoft.com/office/word/2010/wordprocessingShape">
                  <wps:wsp>
                    <wps:cNvCnPr/>
                    <wps:spPr>
                      <a:xfrm>
                        <a:off x="1955911" y="3779798"/>
                        <a:ext cx="6780179" cy="405"/>
                      </a:xfrm>
                      <a:prstGeom prst="straightConnector1">
                        <a:avLst/>
                      </a:prstGeom>
                      <a:noFill/>
                      <a:ln w="1587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-380999</wp:posOffset>
              </wp:positionH>
              <wp:positionV relativeFrom="paragraph">
                <wp:posOffset>-101599</wp:posOffset>
              </wp:positionV>
              <wp:extent cx="6796054" cy="317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96054" cy="31750"/>
                      </a:xfrm>
                      <a:prstGeom prst="rect"/>
                      <a:ln/>
                    </pic:spPr>
                  </pic:pic>
                </a:graphicData>
              </a:graphic>
            </wp:anchor>
          </w:drawing>
        </mc:Fallback>
      </mc:AlternateContent>
    </w:r>
    <w:r w:rsidR="00F72451">
      <w:rPr>
        <w:rFonts w:ascii="Lato" w:eastAsia="Lato" w:hAnsi="Lato" w:cs="Lato"/>
        <w:b/>
        <w:color w:val="0C3C7C"/>
      </w:rPr>
      <w:t>4</w:t>
    </w:r>
  </w:p>
  <w:p w14:paraId="27E74B82" w14:textId="41D75026" w:rsidR="00F72451" w:rsidRPr="00F72451" w:rsidRDefault="00000000">
    <w:pPr>
      <w:pBdr>
        <w:top w:val="nil"/>
        <w:left w:val="nil"/>
        <w:bottom w:val="nil"/>
        <w:right w:val="nil"/>
        <w:between w:val="nil"/>
      </w:pBdr>
      <w:tabs>
        <w:tab w:val="center" w:pos="4680"/>
        <w:tab w:val="right" w:pos="9360"/>
      </w:tabs>
      <w:ind w:left="-900" w:right="-1080"/>
      <w:jc w:val="center"/>
      <w:rPr>
        <w:rFonts w:ascii="Lato" w:eastAsia="Lato" w:hAnsi="Lato" w:cs="Lato"/>
        <w:b/>
        <w:bCs/>
        <w:color w:val="FFC000"/>
      </w:rPr>
    </w:pPr>
    <w:r w:rsidRPr="00F72451">
      <w:rPr>
        <w:rFonts w:ascii="Lato" w:eastAsia="Lato" w:hAnsi="Lato" w:cs="Lato"/>
        <w:b/>
        <w:bCs/>
        <w:color w:val="FFC000"/>
      </w:rPr>
      <w:t>Serving Communities</w:t>
    </w:r>
    <w:r w:rsidR="00591183">
      <w:rPr>
        <w:rFonts w:ascii="Lato" w:eastAsia="Lato" w:hAnsi="Lato" w:cs="Lato"/>
        <w:b/>
        <w:bCs/>
        <w:color w:val="FFC000"/>
      </w:rPr>
      <w:t xml:space="preserve"> T</w:t>
    </w:r>
    <w:r w:rsidRPr="00F72451">
      <w:rPr>
        <w:rFonts w:ascii="Lato" w:eastAsia="Lato" w:hAnsi="Lato" w:cs="Lato"/>
        <w:b/>
        <w:bCs/>
        <w:color w:val="FFC000"/>
      </w:rPr>
      <w:t xml:space="preserve">hroughout </w:t>
    </w:r>
    <w:r w:rsidR="00F72451" w:rsidRPr="00F72451">
      <w:rPr>
        <w:rFonts w:ascii="Lato" w:eastAsia="Lato" w:hAnsi="Lato" w:cs="Lato"/>
        <w:b/>
        <w:bCs/>
        <w:color w:val="FFC000"/>
      </w:rPr>
      <w:t xml:space="preserve">Colorado. </w:t>
    </w:r>
  </w:p>
  <w:p w14:paraId="421B7570" w14:textId="77777777" w:rsidR="00D91FD1" w:rsidRDefault="00D91FD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D44E" w14:textId="77777777" w:rsidR="001633CF" w:rsidRDefault="001633CF">
      <w:r>
        <w:separator/>
      </w:r>
    </w:p>
  </w:footnote>
  <w:footnote w:type="continuationSeparator" w:id="0">
    <w:p w14:paraId="6BA81FC1" w14:textId="77777777" w:rsidR="001633CF" w:rsidRDefault="0016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321A" w14:textId="77777777" w:rsidR="00D91FD1" w:rsidRDefault="00D91FD1">
    <w:pPr>
      <w:pBdr>
        <w:top w:val="nil"/>
        <w:left w:val="nil"/>
        <w:bottom w:val="nil"/>
        <w:right w:val="nil"/>
        <w:between w:val="nil"/>
      </w:pBdr>
      <w:tabs>
        <w:tab w:val="center" w:pos="4680"/>
        <w:tab w:val="right" w:pos="9360"/>
      </w:tabs>
      <w:rPr>
        <w:color w:val="000000"/>
      </w:rPr>
    </w:pPr>
  </w:p>
  <w:p w14:paraId="1492D475" w14:textId="77777777" w:rsidR="00D91FD1" w:rsidRDefault="00D91F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9E96" w14:textId="48464081" w:rsidR="00D91FD1" w:rsidRDefault="00F7245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A256D47" wp14:editId="625A4244">
          <wp:extent cx="2728913" cy="1364457"/>
          <wp:effectExtent l="0" t="0" r="0" b="7620"/>
          <wp:docPr id="11227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317" name="Picture 112278317"/>
                  <pic:cNvPicPr/>
                </pic:nvPicPr>
                <pic:blipFill>
                  <a:blip r:embed="rId1">
                    <a:extLst>
                      <a:ext uri="{28A0092B-C50C-407E-A947-70E740481C1C}">
                        <a14:useLocalDpi xmlns:a14="http://schemas.microsoft.com/office/drawing/2010/main" val="0"/>
                      </a:ext>
                    </a:extLst>
                  </a:blip>
                  <a:stretch>
                    <a:fillRect/>
                  </a:stretch>
                </pic:blipFill>
                <pic:spPr>
                  <a:xfrm>
                    <a:off x="0" y="0"/>
                    <a:ext cx="2743646" cy="13718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D1"/>
    <w:rsid w:val="00030CDC"/>
    <w:rsid w:val="001633CF"/>
    <w:rsid w:val="00216421"/>
    <w:rsid w:val="002E52B8"/>
    <w:rsid w:val="00591183"/>
    <w:rsid w:val="007B4974"/>
    <w:rsid w:val="009C1DAD"/>
    <w:rsid w:val="00B64083"/>
    <w:rsid w:val="00D91FD1"/>
    <w:rsid w:val="00F7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A4C8"/>
  <w15:docId w15:val="{D3C91AD6-D32E-42CF-AC22-646E374D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63E1"/>
    <w:pPr>
      <w:tabs>
        <w:tab w:val="center" w:pos="4680"/>
        <w:tab w:val="right" w:pos="9360"/>
      </w:tabs>
    </w:pPr>
  </w:style>
  <w:style w:type="character" w:customStyle="1" w:styleId="HeaderChar">
    <w:name w:val="Header Char"/>
    <w:basedOn w:val="DefaultParagraphFont"/>
    <w:link w:val="Header"/>
    <w:uiPriority w:val="99"/>
    <w:rsid w:val="006163E1"/>
  </w:style>
  <w:style w:type="paragraph" w:styleId="Footer">
    <w:name w:val="footer"/>
    <w:basedOn w:val="Normal"/>
    <w:link w:val="FooterChar"/>
    <w:uiPriority w:val="99"/>
    <w:unhideWhenUsed/>
    <w:rsid w:val="006163E1"/>
    <w:pPr>
      <w:tabs>
        <w:tab w:val="center" w:pos="4680"/>
        <w:tab w:val="right" w:pos="9360"/>
      </w:tabs>
    </w:pPr>
  </w:style>
  <w:style w:type="character" w:customStyle="1" w:styleId="FooterChar">
    <w:name w:val="Footer Char"/>
    <w:basedOn w:val="DefaultParagraphFont"/>
    <w:link w:val="Footer"/>
    <w:uiPriority w:val="99"/>
    <w:rsid w:val="006163E1"/>
  </w:style>
  <w:style w:type="character" w:styleId="Hyperlink">
    <w:name w:val="Hyperlink"/>
    <w:basedOn w:val="DefaultParagraphFont"/>
    <w:uiPriority w:val="99"/>
    <w:unhideWhenUsed/>
    <w:rsid w:val="00616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SONw8geBOj//ZXrB8thD/C707Q==">AMUW2mV9R25FY36jVuIEGkeDydH95zr6V+bFa8gT2rAkzDOUm6aadyDOrbrIyFKR87WgUpQSRmQxESYx8MzYkQayAGgGT1yPb7OIlCcdEMGscmXWafmUXZQ=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1242</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Rivera-Downey</dc:creator>
  <cp:lastModifiedBy>Michele Conklin</cp:lastModifiedBy>
  <cp:revision>5</cp:revision>
  <dcterms:created xsi:type="dcterms:W3CDTF">2024-03-11T17:30:00Z</dcterms:created>
  <dcterms:modified xsi:type="dcterms:W3CDTF">2024-05-02T16:43:00Z</dcterms:modified>
</cp:coreProperties>
</file>