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0C973" w14:textId="77777777" w:rsidR="001304F3" w:rsidRPr="0049220F" w:rsidRDefault="00000000" w:rsidP="00145AC2">
      <w:pPr>
        <w:pStyle w:val="Heading1"/>
        <w:spacing w:before="240" w:after="0"/>
        <w:ind w:left="-720" w:right="-864"/>
        <w:rPr>
          <w:rFonts w:ascii="Lato" w:eastAsia="Lato" w:hAnsi="Lato" w:cs="Lato"/>
          <w:sz w:val="24"/>
          <w:szCs w:val="24"/>
        </w:rPr>
      </w:pPr>
      <w:r w:rsidRPr="0049220F">
        <w:rPr>
          <w:rFonts w:ascii="Lato" w:eastAsia="Lato" w:hAnsi="Lato" w:cs="Lato"/>
          <w:sz w:val="24"/>
          <w:szCs w:val="24"/>
        </w:rPr>
        <w:t>FOR IMMEDIATE RELEASE</w:t>
      </w:r>
    </w:p>
    <w:p w14:paraId="2BED06D6" w14:textId="201A5929" w:rsidR="001304F3" w:rsidRDefault="00000000">
      <w:pPr>
        <w:widowControl w:val="0"/>
        <w:pBdr>
          <w:top w:val="nil"/>
          <w:left w:val="nil"/>
          <w:bottom w:val="nil"/>
          <w:right w:val="nil"/>
          <w:between w:val="nil"/>
        </w:pBdr>
        <w:spacing w:before="22"/>
        <w:ind w:left="-720" w:right="-860"/>
        <w:rPr>
          <w:rFonts w:ascii="Lato" w:eastAsia="Lato" w:hAnsi="Lato" w:cs="Lato"/>
          <w:color w:val="000000"/>
        </w:rPr>
      </w:pPr>
      <w:r>
        <w:rPr>
          <w:rFonts w:ascii="Lato" w:eastAsia="Lato" w:hAnsi="Lato" w:cs="Lato"/>
          <w:color w:val="000000"/>
        </w:rPr>
        <w:t xml:space="preserve">Rotary Club of </w:t>
      </w:r>
      <w:r w:rsidRPr="00CA609B">
        <w:rPr>
          <w:rFonts w:ascii="Lato" w:eastAsia="Lato" w:hAnsi="Lato" w:cs="Lato"/>
          <w:color w:val="000000"/>
          <w:highlight w:val="yellow"/>
        </w:rPr>
        <w:t>{CLUB NAME}</w:t>
      </w:r>
      <w:r>
        <w:rPr>
          <w:rFonts w:ascii="Lato" w:eastAsia="Lato" w:hAnsi="Lato" w:cs="Lato"/>
          <w:color w:val="000000"/>
        </w:rPr>
        <w:t xml:space="preserve"> Media Contact</w:t>
      </w:r>
      <w:r w:rsidR="00FB3185">
        <w:rPr>
          <w:rFonts w:ascii="Lato" w:eastAsia="Lato" w:hAnsi="Lato" w:cs="Lato"/>
          <w:color w:val="000000"/>
        </w:rPr>
        <w:t>:</w:t>
      </w:r>
      <w:r>
        <w:rPr>
          <w:rFonts w:ascii="Lato" w:eastAsia="Lato" w:hAnsi="Lato" w:cs="Lato"/>
          <w:color w:val="000000"/>
        </w:rPr>
        <w:t xml:space="preserve"> </w:t>
      </w:r>
      <w:r w:rsidRPr="00CA609B">
        <w:rPr>
          <w:rFonts w:ascii="Lato" w:eastAsia="Lato" w:hAnsi="Lato" w:cs="Lato"/>
          <w:color w:val="000000"/>
          <w:highlight w:val="yellow"/>
        </w:rPr>
        <w:t xml:space="preserve">{CLUB </w:t>
      </w:r>
      <w:r w:rsidR="00FB3185">
        <w:rPr>
          <w:rFonts w:ascii="Lato" w:eastAsia="Lato" w:hAnsi="Lato" w:cs="Lato"/>
          <w:color w:val="000000"/>
          <w:highlight w:val="yellow"/>
        </w:rPr>
        <w:t>CHAMP</w:t>
      </w:r>
      <w:r w:rsidRPr="00CA609B">
        <w:rPr>
          <w:rFonts w:ascii="Lato" w:eastAsia="Lato" w:hAnsi="Lato" w:cs="Lato"/>
          <w:color w:val="000000"/>
          <w:highlight w:val="yellow"/>
        </w:rPr>
        <w:t xml:space="preserve"> </w:t>
      </w:r>
      <w:r w:rsidR="00FB3185">
        <w:rPr>
          <w:rFonts w:ascii="Lato" w:eastAsia="Lato" w:hAnsi="Lato" w:cs="Lato"/>
          <w:color w:val="000000"/>
          <w:highlight w:val="yellow"/>
        </w:rPr>
        <w:t>NAME AND CELL #</w:t>
      </w:r>
      <w:r w:rsidRPr="00CA609B">
        <w:rPr>
          <w:rFonts w:ascii="Lato" w:eastAsia="Lato" w:hAnsi="Lato" w:cs="Lato"/>
          <w:color w:val="000000"/>
          <w:highlight w:val="yellow"/>
        </w:rPr>
        <w:t>}</w:t>
      </w:r>
    </w:p>
    <w:p w14:paraId="3F2C1336" w14:textId="77777777" w:rsidR="001304F3" w:rsidRDefault="001304F3">
      <w:pPr>
        <w:ind w:left="-720" w:right="-720"/>
        <w:jc w:val="center"/>
        <w:rPr>
          <w:rFonts w:ascii="Lato" w:eastAsia="Lato" w:hAnsi="Lato" w:cs="Lato"/>
          <w:b/>
          <w:color w:val="000000"/>
          <w:sz w:val="21"/>
          <w:szCs w:val="21"/>
        </w:rPr>
      </w:pPr>
    </w:p>
    <w:p w14:paraId="60217B27" w14:textId="7F06FDA6" w:rsidR="001304F3" w:rsidRPr="00E72E8B" w:rsidRDefault="00B2193A">
      <w:pPr>
        <w:ind w:left="-720" w:right="-720"/>
        <w:jc w:val="center"/>
        <w:rPr>
          <w:rFonts w:ascii="Times New Roman" w:eastAsia="Times New Roman" w:hAnsi="Times New Roman" w:cs="Times New Roman"/>
          <w:b/>
          <w:bCs/>
        </w:rPr>
      </w:pPr>
      <w:r w:rsidRPr="00B2193A">
        <w:rPr>
          <w:rFonts w:ascii="Lato" w:eastAsia="Lato" w:hAnsi="Lato" w:cs="Lato"/>
          <w:b/>
          <w:bCs/>
          <w:color w:val="000000"/>
          <w:highlight w:val="yellow"/>
        </w:rPr>
        <w:t>[club name]</w:t>
      </w:r>
      <w:r w:rsidR="00E72E8B" w:rsidRPr="00E72E8B">
        <w:rPr>
          <w:rFonts w:ascii="Lato" w:eastAsia="Lato" w:hAnsi="Lato" w:cs="Lato"/>
          <w:b/>
          <w:bCs/>
          <w:color w:val="000000"/>
        </w:rPr>
        <w:t xml:space="preserve"> Rotary Club Joins </w:t>
      </w:r>
      <w:r>
        <w:rPr>
          <w:rFonts w:ascii="Lato" w:eastAsia="Lato" w:hAnsi="Lato" w:cs="Lato"/>
          <w:b/>
          <w:bCs/>
          <w:color w:val="000000"/>
        </w:rPr>
        <w:t>Hundreds</w:t>
      </w:r>
      <w:r w:rsidR="00E72E8B" w:rsidRPr="00E72E8B">
        <w:rPr>
          <w:rFonts w:ascii="Lato" w:eastAsia="Lato" w:hAnsi="Lato" w:cs="Lato"/>
          <w:b/>
          <w:bCs/>
          <w:color w:val="000000"/>
        </w:rPr>
        <w:t xml:space="preserve"> of Volunteer</w:t>
      </w:r>
      <w:r w:rsidR="007F28E0" w:rsidRPr="00E72E8B">
        <w:rPr>
          <w:rFonts w:ascii="Lato" w:eastAsia="Lato" w:hAnsi="Lato" w:cs="Lato"/>
          <w:b/>
          <w:bCs/>
          <w:color w:val="000000"/>
        </w:rPr>
        <w:t>s</w:t>
      </w:r>
      <w:r w:rsidR="00E72E8B" w:rsidRPr="00E72E8B">
        <w:rPr>
          <w:rFonts w:ascii="Lato" w:eastAsia="Lato" w:hAnsi="Lato" w:cs="Lato"/>
          <w:b/>
          <w:bCs/>
          <w:color w:val="000000"/>
        </w:rPr>
        <w:t xml:space="preserve"> to Serve Communities Across Colorado on One EPIC Day of Service: May 18, 2024</w:t>
      </w:r>
      <w:r w:rsidR="00CF79DA" w:rsidRPr="00E72E8B">
        <w:rPr>
          <w:rFonts w:ascii="Lato" w:eastAsia="Lato" w:hAnsi="Lato" w:cs="Lato"/>
          <w:b/>
          <w:bCs/>
          <w:color w:val="000000"/>
        </w:rPr>
        <w:t xml:space="preserve"> </w:t>
      </w:r>
      <w:r w:rsidR="00E72E8B" w:rsidRPr="00E72E8B">
        <w:rPr>
          <w:rFonts w:ascii="Lato" w:eastAsia="Lato" w:hAnsi="Lato" w:cs="Lato"/>
          <w:b/>
          <w:bCs/>
          <w:color w:val="000000"/>
        </w:rPr>
        <w:t xml:space="preserve"> </w:t>
      </w:r>
    </w:p>
    <w:p w14:paraId="7F7E8246" w14:textId="77777777" w:rsidR="001304F3" w:rsidRDefault="001304F3">
      <w:pPr>
        <w:ind w:left="-720"/>
        <w:rPr>
          <w:rFonts w:ascii="Lato" w:eastAsia="Lato" w:hAnsi="Lato" w:cs="Lato"/>
          <w:sz w:val="12"/>
          <w:szCs w:val="12"/>
        </w:rPr>
      </w:pPr>
    </w:p>
    <w:p w14:paraId="20CE6CD5" w14:textId="09924221" w:rsidR="00B2193A" w:rsidRPr="00D039AA" w:rsidRDefault="00CA609B">
      <w:pPr>
        <w:shd w:val="clear" w:color="auto" w:fill="FFFFFF"/>
        <w:spacing w:after="120" w:line="252" w:lineRule="auto"/>
        <w:ind w:left="-720" w:right="-1170"/>
        <w:rPr>
          <w:rFonts w:ascii="Lato" w:eastAsia="Lato" w:hAnsi="Lato" w:cs="Lato"/>
          <w:color w:val="333333"/>
        </w:rPr>
      </w:pPr>
      <w:r w:rsidRPr="00CA609B">
        <w:rPr>
          <w:rFonts w:ascii="Lato" w:eastAsia="Lato" w:hAnsi="Lato" w:cs="Lato"/>
          <w:b/>
          <w:color w:val="333333"/>
          <w:sz w:val="22"/>
          <w:szCs w:val="22"/>
          <w:highlight w:val="yellow"/>
        </w:rPr>
        <w:t>{TOWN NAME, DATE}</w:t>
      </w:r>
      <w:r w:rsidRPr="00CA609B">
        <w:rPr>
          <w:rFonts w:ascii="Lato" w:eastAsia="Lato" w:hAnsi="Lato" w:cs="Lato"/>
          <w:color w:val="333333"/>
          <w:sz w:val="22"/>
          <w:szCs w:val="22"/>
          <w:highlight w:val="yellow"/>
        </w:rPr>
        <w:t>:</w:t>
      </w:r>
      <w:r>
        <w:rPr>
          <w:rFonts w:ascii="Lato" w:eastAsia="Lato" w:hAnsi="Lato" w:cs="Lato"/>
          <w:color w:val="333333"/>
        </w:rPr>
        <w:t xml:space="preserve"> </w:t>
      </w:r>
      <w:r w:rsidR="00605508" w:rsidRPr="00D039AA">
        <w:rPr>
          <w:rFonts w:ascii="Lato" w:eastAsia="Lato" w:hAnsi="Lato" w:cs="Lato"/>
          <w:color w:val="333333"/>
        </w:rPr>
        <w:t xml:space="preserve">More than </w:t>
      </w:r>
      <w:r w:rsidR="00B2193A" w:rsidRPr="00D039AA">
        <w:rPr>
          <w:rFonts w:ascii="Lato" w:eastAsia="Lato" w:hAnsi="Lato" w:cs="Lato"/>
          <w:color w:val="333333"/>
          <w:highlight w:val="yellow"/>
        </w:rPr>
        <w:t>[number]</w:t>
      </w:r>
      <w:r w:rsidR="00605508" w:rsidRPr="00D039AA">
        <w:rPr>
          <w:rFonts w:ascii="Lato" w:eastAsia="Lato" w:hAnsi="Lato" w:cs="Lato"/>
          <w:color w:val="333333"/>
        </w:rPr>
        <w:t xml:space="preserve"> members of the </w:t>
      </w:r>
      <w:r w:rsidR="00B2193A" w:rsidRPr="00D039AA">
        <w:rPr>
          <w:rFonts w:ascii="Lato" w:eastAsia="Lato" w:hAnsi="Lato" w:cs="Lato"/>
          <w:color w:val="333333"/>
          <w:highlight w:val="yellow"/>
        </w:rPr>
        <w:t>[name of club]</w:t>
      </w:r>
      <w:r w:rsidR="00605508" w:rsidRPr="00D039AA">
        <w:rPr>
          <w:rFonts w:ascii="Lato" w:eastAsia="Lato" w:hAnsi="Lato" w:cs="Lato"/>
          <w:color w:val="333333"/>
        </w:rPr>
        <w:t xml:space="preserve"> Rotary Club joined by an additional </w:t>
      </w:r>
      <w:r w:rsidR="00B2193A" w:rsidRPr="00D039AA">
        <w:rPr>
          <w:rFonts w:ascii="Lato" w:eastAsia="Lato" w:hAnsi="Lato" w:cs="Lato"/>
          <w:color w:val="333333"/>
          <w:highlight w:val="yellow"/>
        </w:rPr>
        <w:t>[number]</w:t>
      </w:r>
      <w:r w:rsidR="00605508" w:rsidRPr="00D039AA">
        <w:rPr>
          <w:rFonts w:ascii="Lato" w:eastAsia="Lato" w:hAnsi="Lato" w:cs="Lato"/>
          <w:color w:val="333333"/>
        </w:rPr>
        <w:t xml:space="preserve"> community members will turn out on May 18, 2024, to volunteer at </w:t>
      </w:r>
      <w:r w:rsidR="00B2193A" w:rsidRPr="00D039AA">
        <w:rPr>
          <w:rFonts w:ascii="Lato" w:eastAsia="Lato" w:hAnsi="Lato" w:cs="Lato"/>
          <w:color w:val="333333"/>
          <w:highlight w:val="yellow"/>
        </w:rPr>
        <w:t>[project organization name]</w:t>
      </w:r>
      <w:r w:rsidR="008A017A" w:rsidRPr="00D039AA">
        <w:rPr>
          <w:rFonts w:ascii="Lato" w:eastAsia="Lato" w:hAnsi="Lato" w:cs="Lato"/>
          <w:color w:val="333333"/>
          <w:highlight w:val="yellow"/>
        </w:rPr>
        <w:t>.</w:t>
      </w:r>
      <w:r w:rsidR="008A017A" w:rsidRPr="00D039AA">
        <w:rPr>
          <w:rFonts w:ascii="Lato" w:eastAsia="Lato" w:hAnsi="Lato" w:cs="Lato"/>
          <w:color w:val="333333"/>
        </w:rPr>
        <w:t xml:space="preserve"> This project is</w:t>
      </w:r>
      <w:r w:rsidR="00605508" w:rsidRPr="00D039AA">
        <w:rPr>
          <w:rFonts w:ascii="Lato" w:eastAsia="Lato" w:hAnsi="Lato" w:cs="Lato"/>
          <w:color w:val="333333"/>
        </w:rPr>
        <w:t xml:space="preserve"> part of a statewide initiative </w:t>
      </w:r>
      <w:r w:rsidR="00253735" w:rsidRPr="00D039AA">
        <w:rPr>
          <w:rFonts w:ascii="Lato" w:eastAsia="Lato" w:hAnsi="Lato" w:cs="Lato"/>
          <w:color w:val="333333"/>
        </w:rPr>
        <w:t>when</w:t>
      </w:r>
      <w:r w:rsidR="00605508" w:rsidRPr="00D039AA">
        <w:rPr>
          <w:rFonts w:ascii="Lato" w:eastAsia="Lato" w:hAnsi="Lato" w:cs="Lato"/>
          <w:color w:val="333333"/>
        </w:rPr>
        <w:t xml:space="preserve"> </w:t>
      </w:r>
      <w:r w:rsidR="008A017A" w:rsidRPr="00D039AA">
        <w:rPr>
          <w:rFonts w:ascii="Lato" w:eastAsia="Lato" w:hAnsi="Lato" w:cs="Lato"/>
          <w:color w:val="333333"/>
        </w:rPr>
        <w:t xml:space="preserve">an estimated </w:t>
      </w:r>
      <w:r w:rsidR="00B2193A" w:rsidRPr="00D039AA">
        <w:rPr>
          <w:rFonts w:ascii="Lato" w:eastAsia="Lato" w:hAnsi="Lato" w:cs="Lato"/>
          <w:color w:val="333333"/>
        </w:rPr>
        <w:t>700</w:t>
      </w:r>
      <w:r w:rsidR="008A017A" w:rsidRPr="00D039AA">
        <w:rPr>
          <w:rFonts w:ascii="Lato" w:eastAsia="Lato" w:hAnsi="Lato" w:cs="Lato"/>
          <w:color w:val="333333"/>
        </w:rPr>
        <w:t xml:space="preserve"> Rotarians and </w:t>
      </w:r>
      <w:r w:rsidR="00253735" w:rsidRPr="00D039AA">
        <w:rPr>
          <w:rFonts w:ascii="Lato" w:eastAsia="Lato" w:hAnsi="Lato" w:cs="Lato"/>
          <w:color w:val="333333"/>
        </w:rPr>
        <w:t xml:space="preserve">community members will volunteer to serve and support more than </w:t>
      </w:r>
      <w:r w:rsidR="00B2193A" w:rsidRPr="00D039AA">
        <w:rPr>
          <w:rFonts w:ascii="Lato" w:eastAsia="Lato" w:hAnsi="Lato" w:cs="Lato"/>
          <w:color w:val="333333"/>
        </w:rPr>
        <w:t>54</w:t>
      </w:r>
      <w:r w:rsidR="00253735" w:rsidRPr="00D039AA">
        <w:rPr>
          <w:rFonts w:ascii="Lato" w:eastAsia="Lato" w:hAnsi="Lato" w:cs="Lato"/>
          <w:color w:val="333333"/>
        </w:rPr>
        <w:t xml:space="preserve"> non-profit organizations across Colorado. </w:t>
      </w:r>
    </w:p>
    <w:p w14:paraId="281E8C3C" w14:textId="3665B176" w:rsidR="008A017A" w:rsidRPr="00D039AA" w:rsidRDefault="00B2193A" w:rsidP="00B2193A">
      <w:pPr>
        <w:shd w:val="clear" w:color="auto" w:fill="FFFFFF"/>
        <w:spacing w:after="120" w:line="252" w:lineRule="auto"/>
        <w:ind w:left="-720" w:right="-1170"/>
        <w:rPr>
          <w:rFonts w:ascii="Lato" w:eastAsia="Lato" w:hAnsi="Lato" w:cs="Lato"/>
          <w:color w:val="333333"/>
        </w:rPr>
      </w:pPr>
      <w:r w:rsidRPr="00D039AA">
        <w:rPr>
          <w:rFonts w:ascii="Lato" w:eastAsia="Lato" w:hAnsi="Lato" w:cs="Lato"/>
          <w:bCs/>
          <w:color w:val="333333"/>
        </w:rPr>
        <w:t xml:space="preserve">The event, sponsored by Colorado Rotary District </w:t>
      </w:r>
      <w:r w:rsidR="00D039AA" w:rsidRPr="00D039AA">
        <w:rPr>
          <w:rFonts w:ascii="Lato" w:eastAsia="Lato" w:hAnsi="Lato" w:cs="Lato"/>
          <w:bCs/>
          <w:color w:val="333333"/>
        </w:rPr>
        <w:t>5450</w:t>
      </w:r>
      <w:r w:rsidR="00E872C2">
        <w:rPr>
          <w:rFonts w:ascii="Lato" w:eastAsia="Lato" w:hAnsi="Lato" w:cs="Lato"/>
          <w:bCs/>
          <w:color w:val="333333"/>
        </w:rPr>
        <w:t xml:space="preserve"> with partnership from districts 5440 and 5470</w:t>
      </w:r>
      <w:r w:rsidRPr="00D039AA">
        <w:rPr>
          <w:rFonts w:ascii="Lato" w:eastAsia="Lato" w:hAnsi="Lato" w:cs="Lato"/>
          <w:bCs/>
          <w:color w:val="333333"/>
        </w:rPr>
        <w:t>, is called the EPIC Day of Service.</w:t>
      </w:r>
      <w:r w:rsidRPr="00D039AA">
        <w:rPr>
          <w:rFonts w:ascii="Lato" w:eastAsia="Lato" w:hAnsi="Lato" w:cs="Lato"/>
          <w:color w:val="333333"/>
        </w:rPr>
        <w:t xml:space="preserve"> Volunteers will be working on projects throughout the state from Trinidad to Ft. Collins and Durango to Ft. Morgan. </w:t>
      </w:r>
      <w:r w:rsidR="00253735" w:rsidRPr="00D039AA">
        <w:rPr>
          <w:rFonts w:ascii="Lato" w:eastAsia="Lato" w:hAnsi="Lato" w:cs="Lato"/>
          <w:color w:val="333333"/>
        </w:rPr>
        <w:t xml:space="preserve">Projects </w:t>
      </w:r>
      <w:r w:rsidRPr="00D039AA">
        <w:rPr>
          <w:rFonts w:ascii="Lato" w:eastAsia="Lato" w:hAnsi="Lato" w:cs="Lato"/>
          <w:color w:val="333333"/>
        </w:rPr>
        <w:t xml:space="preserve">include everything from cleaning up community gardens to putting together food packages for children. </w:t>
      </w:r>
    </w:p>
    <w:p w14:paraId="2D70D2C4" w14:textId="48CBEBFE" w:rsidR="008A017A" w:rsidRPr="00D039AA" w:rsidRDefault="00B2193A">
      <w:pPr>
        <w:shd w:val="clear" w:color="auto" w:fill="FFFFFF"/>
        <w:spacing w:after="120" w:line="252" w:lineRule="auto"/>
        <w:ind w:left="-720" w:right="-1170"/>
        <w:rPr>
          <w:rFonts w:ascii="Lato" w:eastAsia="Lato" w:hAnsi="Lato" w:cs="Lato"/>
          <w:color w:val="333333"/>
        </w:rPr>
      </w:pPr>
      <w:r w:rsidRPr="00D039AA">
        <w:rPr>
          <w:rFonts w:ascii="Lato" w:eastAsia="Lato" w:hAnsi="Lato" w:cs="Lato"/>
          <w:color w:val="333333"/>
          <w:highlight w:val="yellow"/>
        </w:rPr>
        <w:t>Our club’s project is [provide a brief description of your project—be sure to include the name of the organization you are helping]. We have [number] volunteers signed up to help from [time] to [ending time] on Saturday, May 18, at [organization name, address].</w:t>
      </w:r>
    </w:p>
    <w:p w14:paraId="0FABE278" w14:textId="37B10A46" w:rsidR="00D039AA" w:rsidRDefault="00203089">
      <w:pPr>
        <w:shd w:val="clear" w:color="auto" w:fill="FFFFFF"/>
        <w:spacing w:after="120" w:line="252" w:lineRule="auto"/>
        <w:ind w:left="-720" w:right="-1170"/>
        <w:rPr>
          <w:rFonts w:ascii="Lato" w:eastAsia="Lato" w:hAnsi="Lato" w:cs="Lato"/>
        </w:rPr>
      </w:pPr>
      <w:r w:rsidRPr="00D039AA">
        <w:rPr>
          <w:rFonts w:ascii="Lato" w:eastAsia="Lato" w:hAnsi="Lato" w:cs="Lato"/>
        </w:rPr>
        <w:t xml:space="preserve">This </w:t>
      </w:r>
      <w:r w:rsidR="00D039AA">
        <w:rPr>
          <w:rFonts w:ascii="Lato" w:eastAsia="Lato" w:hAnsi="Lato" w:cs="Lato"/>
        </w:rPr>
        <w:t xml:space="preserve">is the first EPIC Day of Service in Colorado, which was started in 2020 by Rotary clubs in the Northeastern US. On May 18, volunteers from 10 states and 3 countries will be serving organizations in their communities.  </w:t>
      </w:r>
    </w:p>
    <w:p w14:paraId="54758A68" w14:textId="5F750400" w:rsidR="001304F3" w:rsidRPr="00D039AA" w:rsidRDefault="00000000">
      <w:pPr>
        <w:shd w:val="clear" w:color="auto" w:fill="FFFFFF"/>
        <w:spacing w:after="120" w:line="252" w:lineRule="auto"/>
        <w:ind w:left="-720" w:right="-1080"/>
        <w:rPr>
          <w:rFonts w:ascii="Lato" w:eastAsia="Lato" w:hAnsi="Lato" w:cs="Lato"/>
          <w:highlight w:val="white"/>
        </w:rPr>
      </w:pPr>
      <w:r w:rsidRPr="00D039AA">
        <w:rPr>
          <w:rFonts w:ascii="Lato" w:eastAsia="Lato" w:hAnsi="Lato" w:cs="Lato"/>
        </w:rPr>
        <w:t>“</w:t>
      </w:r>
      <w:r w:rsidR="00203089" w:rsidRPr="00D039AA">
        <w:rPr>
          <w:rFonts w:ascii="Lato" w:eastAsia="Lato" w:hAnsi="Lato" w:cs="Lato"/>
        </w:rPr>
        <w:t>The Rotary motto is Service Above Self and we, as a community, are excited to be visible throughout the region as we come together to serve our communities</w:t>
      </w:r>
      <w:r w:rsidR="00D039AA" w:rsidRPr="00D039AA">
        <w:rPr>
          <w:rFonts w:ascii="Lato" w:eastAsia="Lato" w:hAnsi="Lato" w:cs="Lato"/>
        </w:rPr>
        <w:t>,” says Jim Johnston, District Governor of Rotary District 5450. “</w:t>
      </w:r>
      <w:r w:rsidR="00203089" w:rsidRPr="00D039AA">
        <w:rPr>
          <w:rFonts w:ascii="Lato" w:eastAsia="Lato" w:hAnsi="Lato" w:cs="Lato"/>
        </w:rPr>
        <w:t>We know that when we all work together, we can make a significant impact on the lives of those around us.</w:t>
      </w:r>
      <w:r w:rsidR="00D039AA" w:rsidRPr="00D039AA">
        <w:rPr>
          <w:rFonts w:ascii="Lato" w:eastAsia="Lato" w:hAnsi="Lato" w:cs="Lato"/>
        </w:rPr>
        <w:t>”</w:t>
      </w:r>
    </w:p>
    <w:p w14:paraId="0790C1FE" w14:textId="34F2C504" w:rsidR="00203089" w:rsidRPr="00D039AA" w:rsidRDefault="0095191B" w:rsidP="00203089">
      <w:pPr>
        <w:spacing w:after="120" w:line="252" w:lineRule="auto"/>
        <w:ind w:left="-720" w:right="-1080"/>
        <w:rPr>
          <w:rFonts w:ascii="Lato" w:eastAsia="Lato" w:hAnsi="Lato" w:cs="Lato"/>
          <w:color w:val="000000"/>
        </w:rPr>
      </w:pPr>
      <w:r w:rsidRPr="00D039AA">
        <w:rPr>
          <w:rFonts w:ascii="Lato" w:eastAsia="Lato" w:hAnsi="Lato" w:cs="Lato"/>
          <w:color w:val="000000"/>
        </w:rPr>
        <w:t xml:space="preserve">The Rotary Day of Service isn’t just for Rotarians. </w:t>
      </w:r>
      <w:r w:rsidR="005513E9" w:rsidRPr="00D039AA">
        <w:rPr>
          <w:rFonts w:ascii="Lato" w:eastAsia="Lato" w:hAnsi="Lato" w:cs="Lato"/>
          <w:color w:val="000000"/>
        </w:rPr>
        <w:t>Anyone</w:t>
      </w:r>
      <w:r w:rsidR="00145AC2" w:rsidRPr="00D039AA">
        <w:rPr>
          <w:rFonts w:ascii="Lato" w:eastAsia="Lato" w:hAnsi="Lato" w:cs="Lato"/>
          <w:color w:val="000000"/>
        </w:rPr>
        <w:t xml:space="preserve"> </w:t>
      </w:r>
      <w:r w:rsidRPr="00D039AA">
        <w:rPr>
          <w:rFonts w:ascii="Lato" w:eastAsia="Lato" w:hAnsi="Lato" w:cs="Lato"/>
          <w:color w:val="000000"/>
        </w:rPr>
        <w:t>who wants to give back to their communities</w:t>
      </w:r>
      <w:r w:rsidR="005513E9" w:rsidRPr="00D039AA">
        <w:rPr>
          <w:rFonts w:ascii="Lato" w:eastAsia="Lato" w:hAnsi="Lato" w:cs="Lato"/>
          <w:color w:val="000000"/>
        </w:rPr>
        <w:t xml:space="preserve"> </w:t>
      </w:r>
      <w:r w:rsidRPr="00D039AA">
        <w:rPr>
          <w:rFonts w:ascii="Lato" w:eastAsia="Lato" w:hAnsi="Lato" w:cs="Lato"/>
          <w:color w:val="000000"/>
        </w:rPr>
        <w:t xml:space="preserve">can visit </w:t>
      </w:r>
      <w:r w:rsidR="00203089" w:rsidRPr="00D039AA">
        <w:rPr>
          <w:rFonts w:ascii="Lato" w:hAnsi="Lato"/>
        </w:rPr>
        <w:t>EpicDayOfService.org</w:t>
      </w:r>
      <w:r w:rsidR="00D039AA">
        <w:rPr>
          <w:rFonts w:ascii="Lato" w:hAnsi="Lato"/>
        </w:rPr>
        <w:t xml:space="preserve">/volunteer to find and sign up from one of more than 50 projects. </w:t>
      </w:r>
      <w:r w:rsidRPr="00D039AA">
        <w:rPr>
          <w:rFonts w:ascii="Lato" w:eastAsia="Lato" w:hAnsi="Lato" w:cs="Lato"/>
          <w:color w:val="000000"/>
        </w:rPr>
        <w:t xml:space="preserve"> </w:t>
      </w:r>
    </w:p>
    <w:p w14:paraId="6D598539" w14:textId="1E9C0235" w:rsidR="001304F3" w:rsidRPr="00D039AA" w:rsidRDefault="00000000" w:rsidP="00203089">
      <w:pPr>
        <w:spacing w:after="120" w:line="252" w:lineRule="auto"/>
        <w:ind w:left="-720" w:right="-1080"/>
        <w:rPr>
          <w:rFonts w:ascii="Lato" w:eastAsia="Lato" w:hAnsi="Lato" w:cs="Lato"/>
          <w:color w:val="000000"/>
        </w:rPr>
      </w:pPr>
      <w:r w:rsidRPr="00D039AA">
        <w:rPr>
          <w:rFonts w:ascii="Lato" w:eastAsia="Lato" w:hAnsi="Lato" w:cs="Lato"/>
          <w:color w:val="000000"/>
        </w:rPr>
        <w:t>For more information</w:t>
      </w:r>
      <w:r w:rsidR="0046126A" w:rsidRPr="00D039AA">
        <w:rPr>
          <w:rFonts w:ascii="Lato" w:eastAsia="Lato" w:hAnsi="Lato" w:cs="Lato"/>
          <w:color w:val="000000"/>
        </w:rPr>
        <w:t xml:space="preserve"> on </w:t>
      </w:r>
      <w:r w:rsidR="00203089" w:rsidRPr="00D039AA">
        <w:rPr>
          <w:rFonts w:ascii="Lato" w:eastAsia="Lato" w:hAnsi="Lato" w:cs="Lato"/>
          <w:color w:val="000000"/>
        </w:rPr>
        <w:t xml:space="preserve">EPIC </w:t>
      </w:r>
      <w:r w:rsidR="0046126A" w:rsidRPr="00D039AA">
        <w:rPr>
          <w:rFonts w:ascii="Lato" w:eastAsia="Lato" w:hAnsi="Lato" w:cs="Lato"/>
          <w:color w:val="000000"/>
        </w:rPr>
        <w:t>Day of Service projects</w:t>
      </w:r>
      <w:r w:rsidRPr="00D039AA">
        <w:rPr>
          <w:rFonts w:ascii="Lato" w:eastAsia="Lato" w:hAnsi="Lato" w:cs="Lato"/>
          <w:color w:val="000000"/>
        </w:rPr>
        <w:t xml:space="preserve">, please </w:t>
      </w:r>
      <w:r w:rsidR="00D039AA">
        <w:rPr>
          <w:rFonts w:ascii="Lato" w:eastAsia="Lato" w:hAnsi="Lato" w:cs="Lato"/>
          <w:color w:val="000000"/>
        </w:rPr>
        <w:t>go to</w:t>
      </w:r>
      <w:r w:rsidRPr="00D039AA">
        <w:rPr>
          <w:rFonts w:ascii="Lato" w:eastAsia="Lato" w:hAnsi="Lato" w:cs="Lato"/>
          <w:color w:val="000000"/>
        </w:rPr>
        <w:t> </w:t>
      </w:r>
      <w:r w:rsidR="00203089" w:rsidRPr="00D039AA">
        <w:rPr>
          <w:rFonts w:ascii="Lato" w:hAnsi="Lato"/>
        </w:rPr>
        <w:t>epicdayofservice.org</w:t>
      </w:r>
      <w:r w:rsidR="00D039AA">
        <w:rPr>
          <w:rFonts w:ascii="Lato" w:hAnsi="Lato"/>
        </w:rPr>
        <w:t>.</w:t>
      </w:r>
      <w:r w:rsidRPr="00D039AA">
        <w:rPr>
          <w:rFonts w:ascii="Lato" w:eastAsia="Lato" w:hAnsi="Lato" w:cs="Lato"/>
          <w:color w:val="000000"/>
        </w:rPr>
        <w:t> </w:t>
      </w:r>
    </w:p>
    <w:p w14:paraId="0D49D8EC" w14:textId="77777777" w:rsidR="00203089" w:rsidRDefault="00203089">
      <w:pPr>
        <w:spacing w:after="40" w:line="252" w:lineRule="auto"/>
        <w:ind w:left="-720" w:right="-1080"/>
        <w:rPr>
          <w:rFonts w:ascii="Lato" w:eastAsia="Lato" w:hAnsi="Lato" w:cs="Lato"/>
          <w:b/>
          <w:color w:val="333333"/>
          <w:sz w:val="22"/>
          <w:szCs w:val="22"/>
        </w:rPr>
      </w:pPr>
    </w:p>
    <w:p w14:paraId="1E58DF95" w14:textId="15738F36" w:rsidR="001304F3" w:rsidRDefault="00000000">
      <w:pPr>
        <w:spacing w:after="40" w:line="252" w:lineRule="auto"/>
        <w:ind w:left="-720" w:right="-1080"/>
        <w:rPr>
          <w:rFonts w:ascii="Lato" w:eastAsia="Lato" w:hAnsi="Lato" w:cs="Lato"/>
          <w:sz w:val="22"/>
          <w:szCs w:val="22"/>
        </w:rPr>
      </w:pPr>
      <w:r>
        <w:rPr>
          <w:rFonts w:ascii="Lato" w:eastAsia="Lato" w:hAnsi="Lato" w:cs="Lato"/>
          <w:b/>
          <w:color w:val="333333"/>
          <w:sz w:val="22"/>
          <w:szCs w:val="22"/>
        </w:rPr>
        <w:t>About Rotary International</w:t>
      </w:r>
    </w:p>
    <w:p w14:paraId="528624FB" w14:textId="4549E4D6" w:rsidR="001304F3" w:rsidRDefault="00203089">
      <w:pPr>
        <w:spacing w:after="200" w:line="252" w:lineRule="auto"/>
        <w:ind w:left="-720" w:right="-1080"/>
        <w:rPr>
          <w:rFonts w:ascii="Lato" w:eastAsia="Lato" w:hAnsi="Lato" w:cs="Lato"/>
          <w:color w:val="000000"/>
          <w:sz w:val="22"/>
          <w:szCs w:val="22"/>
        </w:rPr>
      </w:pPr>
      <w:r>
        <w:rPr>
          <w:noProof/>
        </w:rPr>
        <mc:AlternateContent>
          <mc:Choice Requires="wps">
            <w:drawing>
              <wp:anchor distT="0" distB="0" distL="114300" distR="114300" simplePos="0" relativeHeight="251658240" behindDoc="0" locked="0" layoutInCell="1" hidden="0" allowOverlap="1" wp14:anchorId="7F458074" wp14:editId="3540163B">
                <wp:simplePos x="0" y="0"/>
                <wp:positionH relativeFrom="column">
                  <wp:posOffset>6534785</wp:posOffset>
                </wp:positionH>
                <wp:positionV relativeFrom="paragraph">
                  <wp:posOffset>429260</wp:posOffset>
                </wp:positionV>
                <wp:extent cx="45085" cy="45085"/>
                <wp:effectExtent l="0" t="0" r="0" b="0"/>
                <wp:wrapSquare wrapText="bothSides" distT="0" distB="0" distL="114300" distR="114300"/>
                <wp:docPr id="11" name="Text Box 11"/>
                <wp:cNvGraphicFramePr/>
                <a:graphic xmlns:a="http://schemas.openxmlformats.org/drawingml/2006/main">
                  <a:graphicData uri="http://schemas.microsoft.com/office/word/2010/wordprocessingShape">
                    <wps:wsp>
                      <wps:cNvSpPr txBox="1"/>
                      <wps:spPr>
                        <a:xfrm flipH="1" flipV="1">
                          <a:off x="0" y="0"/>
                          <a:ext cx="45085" cy="45085"/>
                        </a:xfrm>
                        <a:prstGeom prst="rect">
                          <a:avLst/>
                        </a:prstGeom>
                        <a:solidFill>
                          <a:schemeClr val="lt1"/>
                        </a:solidFill>
                        <a:ln w="6350">
                          <a:noFill/>
                        </a:ln>
                      </wps:spPr>
                      <wps:txbx>
                        <w:txbxContent>
                          <w:p w14:paraId="27A70B50" w14:textId="3F0E6259" w:rsidR="00865F32" w:rsidRDefault="00865F32" w:rsidP="002B4E5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58074" id="_x0000_t202" coordsize="21600,21600" o:spt="202" path="m,l,21600r21600,l21600,xe">
                <v:stroke joinstyle="miter"/>
                <v:path gradientshapeok="t" o:connecttype="rect"/>
              </v:shapetype>
              <v:shape id="Text Box 11" o:spid="_x0000_s1026" type="#_x0000_t202" style="position:absolute;left:0;text-align:left;margin-left:514.55pt;margin-top:33.8pt;width:3.55pt;height:3.5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" fillcolor="white [3201]" stroked="f" strokeweight=".5pt">
                <v:textbox>
                  <w:txbxContent>
                    <w:p w14:paraId="27A70B50" w14:textId="3F0E6259" w:rsidR="00865F32" w:rsidRDefault="00865F32" w:rsidP="002B4E58">
                      <w:pPr>
                        <w:jc w:val="right"/>
                      </w:pPr>
                    </w:p>
                  </w:txbxContent>
                </v:textbox>
                <w10:wrap type="square"/>
              </v:shape>
            </w:pict>
          </mc:Fallback>
        </mc:AlternateContent>
      </w:r>
      <w:r>
        <w:rPr>
          <w:rFonts w:ascii="Lato" w:eastAsia="Lato" w:hAnsi="Lato" w:cs="Lato"/>
          <w:color w:val="000000"/>
          <w:sz w:val="22"/>
          <w:szCs w:val="22"/>
        </w:rPr>
        <w:t>Rotary International is a global network of 46,000 clubs and 1.4 million friends, leaders, and problem-solvers who see a world where people unite and take action to create lasting change – across the globe, in our communities, and in ourselves. For more than 110 years, Rotary's people of action have used their passion, energy, and intelligence to take action on projects ranging from literacy and peace to water and health. We are always working to better our world, and we stay committed to the end.</w:t>
      </w:r>
    </w:p>
    <w:sectPr w:rsidR="001304F3">
      <w:headerReference w:type="default" r:id="rId8"/>
      <w:headerReference w:type="first" r:id="rId9"/>
      <w:footerReference w:type="first" r:id="rId10"/>
      <w:pgSz w:w="12240" w:h="15840"/>
      <w:pgMar w:top="2403" w:right="1440" w:bottom="1350" w:left="1440" w:header="38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E3D67" w14:textId="77777777" w:rsidR="00F1155E" w:rsidRDefault="00F1155E">
      <w:r>
        <w:separator/>
      </w:r>
    </w:p>
  </w:endnote>
  <w:endnote w:type="continuationSeparator" w:id="0">
    <w:p w14:paraId="4609A345" w14:textId="77777777" w:rsidR="00F1155E" w:rsidRDefault="00F1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B6422" w14:textId="55AF8090" w:rsidR="001304F3" w:rsidRDefault="00000000">
    <w:pPr>
      <w:pBdr>
        <w:top w:val="nil"/>
        <w:left w:val="nil"/>
        <w:bottom w:val="nil"/>
        <w:right w:val="nil"/>
        <w:between w:val="nil"/>
      </w:pBdr>
      <w:tabs>
        <w:tab w:val="center" w:pos="4680"/>
        <w:tab w:val="right" w:pos="9360"/>
      </w:tabs>
      <w:ind w:left="-630" w:right="-720"/>
      <w:jc w:val="center"/>
      <w:rPr>
        <w:rFonts w:ascii="Lato" w:eastAsia="Lato" w:hAnsi="Lato" w:cs="Lato"/>
        <w:b/>
        <w:color w:val="0C3C7C"/>
      </w:rPr>
    </w:pPr>
    <w:r>
      <w:rPr>
        <w:rFonts w:ascii="Lato" w:eastAsia="Lato" w:hAnsi="Lato" w:cs="Lato"/>
        <w:b/>
        <w:color w:val="0C3C7C"/>
      </w:rPr>
      <w:t xml:space="preserve">Rotary Day of Service | May </w:t>
    </w:r>
    <w:r w:rsidR="00FB3185">
      <w:rPr>
        <w:rFonts w:ascii="Lato" w:eastAsia="Lato" w:hAnsi="Lato" w:cs="Lato"/>
        <w:b/>
        <w:color w:val="0C3C7C"/>
      </w:rPr>
      <w:t>18</w:t>
    </w:r>
    <w:r>
      <w:rPr>
        <w:rFonts w:ascii="Lato" w:eastAsia="Lato" w:hAnsi="Lato" w:cs="Lato"/>
        <w:b/>
        <w:color w:val="0C3C7C"/>
      </w:rPr>
      <w:t>, 202</w:t>
    </w:r>
    <w:r>
      <w:rPr>
        <w:noProof/>
      </w:rPr>
      <mc:AlternateContent>
        <mc:Choice Requires="wpg">
          <w:drawing>
            <wp:anchor distT="0" distB="0" distL="114300" distR="114300" simplePos="0" relativeHeight="251658240" behindDoc="0" locked="0" layoutInCell="1" hidden="0" allowOverlap="1" wp14:anchorId="55984F8F" wp14:editId="4F310C05">
              <wp:simplePos x="0" y="0"/>
              <wp:positionH relativeFrom="column">
                <wp:posOffset>-380999</wp:posOffset>
              </wp:positionH>
              <wp:positionV relativeFrom="paragraph">
                <wp:posOffset>-101599</wp:posOffset>
              </wp:positionV>
              <wp:extent cx="6811929" cy="47625"/>
              <wp:effectExtent l="0" t="0" r="0" b="0"/>
              <wp:wrapNone/>
              <wp:docPr id="12" name="Straight Arrow Connector 12"/>
              <wp:cNvGraphicFramePr/>
              <a:graphic xmlns:a="http://schemas.openxmlformats.org/drawingml/2006/main">
                <a:graphicData uri="http://schemas.microsoft.com/office/word/2010/wordprocessingShape">
                  <wps:wsp>
                    <wps:cNvCnPr/>
                    <wps:spPr>
                      <a:xfrm>
                        <a:off x="1955911" y="3779798"/>
                        <a:ext cx="6780179" cy="405"/>
                      </a:xfrm>
                      <a:prstGeom prst="straightConnector1">
                        <a:avLst/>
                      </a:prstGeom>
                      <a:noFill/>
                      <a:ln w="1587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-380999</wp:posOffset>
              </wp:positionH>
              <wp:positionV relativeFrom="paragraph">
                <wp:posOffset>-101599</wp:posOffset>
              </wp:positionV>
              <wp:extent cx="6811929" cy="47625"/>
              <wp:effectExtent b="0" l="0" r="0" t="0"/>
              <wp:wrapNone/>
              <wp:docPr id="1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811929" cy="47625"/>
                      </a:xfrm>
                      <a:prstGeom prst="rect"/>
                      <a:ln/>
                    </pic:spPr>
                  </pic:pic>
                </a:graphicData>
              </a:graphic>
            </wp:anchor>
          </w:drawing>
        </mc:Fallback>
      </mc:AlternateContent>
    </w:r>
    <w:r w:rsidR="00FB3185">
      <w:rPr>
        <w:rFonts w:ascii="Lato" w:eastAsia="Lato" w:hAnsi="Lato" w:cs="Lato"/>
        <w:b/>
        <w:color w:val="0C3C7C"/>
      </w:rPr>
      <w:t>4</w:t>
    </w:r>
  </w:p>
  <w:p w14:paraId="350277D5" w14:textId="77777777" w:rsidR="00FB3185" w:rsidRDefault="00FB3185">
    <w:pPr>
      <w:pBdr>
        <w:top w:val="nil"/>
        <w:left w:val="nil"/>
        <w:bottom w:val="nil"/>
        <w:right w:val="nil"/>
        <w:between w:val="nil"/>
      </w:pBdr>
      <w:tabs>
        <w:tab w:val="center" w:pos="4680"/>
        <w:tab w:val="right" w:pos="9360"/>
      </w:tabs>
      <w:ind w:left="-630" w:right="-720"/>
      <w:jc w:val="center"/>
      <w:rPr>
        <w:rFonts w:ascii="Lato" w:eastAsia="Lato" w:hAnsi="Lato" w:cs="Lato"/>
        <w:b/>
        <w:color w:val="0C3C7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BAA73" w14:textId="77777777" w:rsidR="00F1155E" w:rsidRDefault="00F1155E">
      <w:r>
        <w:separator/>
      </w:r>
    </w:p>
  </w:footnote>
  <w:footnote w:type="continuationSeparator" w:id="0">
    <w:p w14:paraId="370A1177" w14:textId="77777777" w:rsidR="00F1155E" w:rsidRDefault="00F11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4E23A" w14:textId="77777777" w:rsidR="001304F3" w:rsidRDefault="001304F3">
    <w:pPr>
      <w:pBdr>
        <w:top w:val="nil"/>
        <w:left w:val="nil"/>
        <w:bottom w:val="nil"/>
        <w:right w:val="nil"/>
        <w:between w:val="nil"/>
      </w:pBdr>
      <w:tabs>
        <w:tab w:val="center" w:pos="4680"/>
        <w:tab w:val="right" w:pos="9360"/>
      </w:tabs>
      <w:rPr>
        <w:color w:val="000000"/>
      </w:rPr>
    </w:pPr>
  </w:p>
  <w:p w14:paraId="4127BFF5" w14:textId="77777777" w:rsidR="001304F3" w:rsidRDefault="001304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75F58" w14:textId="6B50394C" w:rsidR="001304F3" w:rsidRDefault="00FB3185">
    <w:pPr>
      <w:tabs>
        <w:tab w:val="center" w:pos="4680"/>
        <w:tab w:val="right" w:pos="9360"/>
      </w:tabs>
      <w:jc w:val="center"/>
      <w:rPr>
        <w:color w:val="000000"/>
      </w:rPr>
    </w:pPr>
    <w:r>
      <w:rPr>
        <w:noProof/>
        <w:color w:val="000000"/>
      </w:rPr>
      <w:drawing>
        <wp:inline distT="0" distB="0" distL="0" distR="0" wp14:anchorId="7FB315A9" wp14:editId="30812379">
          <wp:extent cx="2909888" cy="1454944"/>
          <wp:effectExtent l="0" t="0" r="5080" b="0"/>
          <wp:docPr id="519259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259916" name="Picture 519259916"/>
                  <pic:cNvPicPr/>
                </pic:nvPicPr>
                <pic:blipFill>
                  <a:blip r:embed="rId1">
                    <a:extLst>
                      <a:ext uri="{28A0092B-C50C-407E-A947-70E740481C1C}">
                        <a14:useLocalDpi xmlns:a14="http://schemas.microsoft.com/office/drawing/2010/main" val="0"/>
                      </a:ext>
                    </a:extLst>
                  </a:blip>
                  <a:stretch>
                    <a:fillRect/>
                  </a:stretch>
                </pic:blipFill>
                <pic:spPr>
                  <a:xfrm>
                    <a:off x="0" y="0"/>
                    <a:ext cx="2920665" cy="1460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D31C2"/>
    <w:multiLevelType w:val="hybridMultilevel"/>
    <w:tmpl w:val="4E2EA38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84497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4F3"/>
    <w:rsid w:val="00016588"/>
    <w:rsid w:val="00115798"/>
    <w:rsid w:val="001304F3"/>
    <w:rsid w:val="00141A9D"/>
    <w:rsid w:val="00145AC2"/>
    <w:rsid w:val="00203089"/>
    <w:rsid w:val="002113C5"/>
    <w:rsid w:val="00253735"/>
    <w:rsid w:val="003C42D2"/>
    <w:rsid w:val="0046126A"/>
    <w:rsid w:val="00461633"/>
    <w:rsid w:val="0046242E"/>
    <w:rsid w:val="0049220F"/>
    <w:rsid w:val="004F51D1"/>
    <w:rsid w:val="00527DB0"/>
    <w:rsid w:val="005513E9"/>
    <w:rsid w:val="00605508"/>
    <w:rsid w:val="007F28E0"/>
    <w:rsid w:val="00865F32"/>
    <w:rsid w:val="00867E4D"/>
    <w:rsid w:val="008A017A"/>
    <w:rsid w:val="008B63F6"/>
    <w:rsid w:val="008E5400"/>
    <w:rsid w:val="0095191B"/>
    <w:rsid w:val="00B077F7"/>
    <w:rsid w:val="00B15324"/>
    <w:rsid w:val="00B2193A"/>
    <w:rsid w:val="00B952AF"/>
    <w:rsid w:val="00C25499"/>
    <w:rsid w:val="00CA609B"/>
    <w:rsid w:val="00CF79DA"/>
    <w:rsid w:val="00D039AA"/>
    <w:rsid w:val="00E72E8B"/>
    <w:rsid w:val="00E872C2"/>
    <w:rsid w:val="00F1155E"/>
    <w:rsid w:val="00FA200D"/>
    <w:rsid w:val="00FB3185"/>
    <w:rsid w:val="00FE0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E725E"/>
  <w15:docId w15:val="{0B9F5649-0E42-764C-8819-EFBAEC7F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63E1"/>
    <w:pPr>
      <w:tabs>
        <w:tab w:val="center" w:pos="4680"/>
        <w:tab w:val="right" w:pos="9360"/>
      </w:tabs>
    </w:pPr>
  </w:style>
  <w:style w:type="character" w:customStyle="1" w:styleId="HeaderChar">
    <w:name w:val="Header Char"/>
    <w:basedOn w:val="DefaultParagraphFont"/>
    <w:link w:val="Header"/>
    <w:uiPriority w:val="99"/>
    <w:rsid w:val="006163E1"/>
  </w:style>
  <w:style w:type="paragraph" w:styleId="Footer">
    <w:name w:val="footer"/>
    <w:basedOn w:val="Normal"/>
    <w:link w:val="FooterChar"/>
    <w:uiPriority w:val="99"/>
    <w:unhideWhenUsed/>
    <w:rsid w:val="006163E1"/>
    <w:pPr>
      <w:tabs>
        <w:tab w:val="center" w:pos="4680"/>
        <w:tab w:val="right" w:pos="9360"/>
      </w:tabs>
    </w:pPr>
  </w:style>
  <w:style w:type="character" w:customStyle="1" w:styleId="FooterChar">
    <w:name w:val="Footer Char"/>
    <w:basedOn w:val="DefaultParagraphFont"/>
    <w:link w:val="Footer"/>
    <w:uiPriority w:val="99"/>
    <w:rsid w:val="006163E1"/>
  </w:style>
  <w:style w:type="character" w:styleId="Hyperlink">
    <w:name w:val="Hyperlink"/>
    <w:basedOn w:val="DefaultParagraphFont"/>
    <w:uiPriority w:val="99"/>
    <w:unhideWhenUsed/>
    <w:rsid w:val="006163E1"/>
    <w:rPr>
      <w:color w:val="0000FF"/>
      <w:u w:val="single"/>
    </w:rPr>
  </w:style>
  <w:style w:type="paragraph" w:styleId="BodyText">
    <w:name w:val="Body Text"/>
    <w:basedOn w:val="Normal"/>
    <w:link w:val="BodyTextChar"/>
    <w:uiPriority w:val="1"/>
    <w:qFormat/>
    <w:rsid w:val="00686003"/>
    <w:pPr>
      <w:widowControl w:val="0"/>
      <w:autoSpaceDE w:val="0"/>
      <w:autoSpaceDN w:val="0"/>
      <w:ind w:left="111"/>
    </w:pPr>
    <w:rPr>
      <w:rFonts w:ascii="Arial" w:eastAsia="Arial" w:hAnsi="Arial" w:cs="Arial"/>
    </w:rPr>
  </w:style>
  <w:style w:type="character" w:customStyle="1" w:styleId="BodyTextChar">
    <w:name w:val="Body Text Char"/>
    <w:basedOn w:val="DefaultParagraphFont"/>
    <w:link w:val="BodyText"/>
    <w:uiPriority w:val="1"/>
    <w:rsid w:val="00686003"/>
    <w:rPr>
      <w:rFonts w:ascii="Arial" w:eastAsia="Arial" w:hAnsi="Arial" w:cs="Arial"/>
    </w:rPr>
  </w:style>
  <w:style w:type="paragraph" w:styleId="Revision">
    <w:name w:val="Revision"/>
    <w:hidden/>
    <w:uiPriority w:val="99"/>
    <w:semiHidden/>
    <w:rsid w:val="008E5400"/>
  </w:style>
  <w:style w:type="character" w:styleId="CommentReference">
    <w:name w:val="annotation reference"/>
    <w:basedOn w:val="DefaultParagraphFont"/>
    <w:uiPriority w:val="99"/>
    <w:semiHidden/>
    <w:unhideWhenUsed/>
    <w:rsid w:val="005513E9"/>
    <w:rPr>
      <w:sz w:val="16"/>
      <w:szCs w:val="16"/>
    </w:rPr>
  </w:style>
  <w:style w:type="paragraph" w:styleId="CommentText">
    <w:name w:val="annotation text"/>
    <w:basedOn w:val="Normal"/>
    <w:link w:val="CommentTextChar"/>
    <w:uiPriority w:val="99"/>
    <w:unhideWhenUsed/>
    <w:rsid w:val="005513E9"/>
    <w:rPr>
      <w:sz w:val="20"/>
      <w:szCs w:val="20"/>
    </w:rPr>
  </w:style>
  <w:style w:type="character" w:customStyle="1" w:styleId="CommentTextChar">
    <w:name w:val="Comment Text Char"/>
    <w:basedOn w:val="DefaultParagraphFont"/>
    <w:link w:val="CommentText"/>
    <w:uiPriority w:val="99"/>
    <w:rsid w:val="005513E9"/>
    <w:rPr>
      <w:sz w:val="20"/>
      <w:szCs w:val="20"/>
    </w:rPr>
  </w:style>
  <w:style w:type="paragraph" w:styleId="CommentSubject">
    <w:name w:val="annotation subject"/>
    <w:basedOn w:val="CommentText"/>
    <w:next w:val="CommentText"/>
    <w:link w:val="CommentSubjectChar"/>
    <w:uiPriority w:val="99"/>
    <w:semiHidden/>
    <w:unhideWhenUsed/>
    <w:rsid w:val="005513E9"/>
    <w:rPr>
      <w:b/>
      <w:bCs/>
    </w:rPr>
  </w:style>
  <w:style w:type="character" w:customStyle="1" w:styleId="CommentSubjectChar">
    <w:name w:val="Comment Subject Char"/>
    <w:basedOn w:val="CommentTextChar"/>
    <w:link w:val="CommentSubject"/>
    <w:uiPriority w:val="99"/>
    <w:semiHidden/>
    <w:rsid w:val="005513E9"/>
    <w:rPr>
      <w:b/>
      <w:bCs/>
      <w:sz w:val="20"/>
      <w:szCs w:val="20"/>
    </w:rPr>
  </w:style>
  <w:style w:type="character" w:styleId="UnresolvedMention">
    <w:name w:val="Unresolved Mention"/>
    <w:basedOn w:val="DefaultParagraphFont"/>
    <w:uiPriority w:val="99"/>
    <w:semiHidden/>
    <w:unhideWhenUsed/>
    <w:rsid w:val="0095191B"/>
    <w:rPr>
      <w:color w:val="605E5C"/>
      <w:shd w:val="clear" w:color="auto" w:fill="E1DFDD"/>
    </w:rPr>
  </w:style>
  <w:style w:type="paragraph" w:styleId="ListParagraph">
    <w:name w:val="List Paragraph"/>
    <w:basedOn w:val="Normal"/>
    <w:uiPriority w:val="34"/>
    <w:qFormat/>
    <w:rsid w:val="00B21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4tOdePWupOXyiZom0T60BmzsA4Q==">AMUW2mWoPYWtMb0K9aLXXAXy6rknmXIrXC1pW9Q6f5XX2PQh0d+t5a+2LVGqWIQRyrSDxWKDNMA1acQF+nw9lm/kQ86A6OXfqD5nRBWUsFuFzlUp3qrjJ2g=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383</Words>
  <Characters>2247</Characters>
  <Application>Microsoft Office Word</Application>
  <DocSecurity>0</DocSecurity>
  <Lines>29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Goldfarb</dc:creator>
  <cp:lastModifiedBy>Michele Conklin</cp:lastModifiedBy>
  <cp:revision>3</cp:revision>
  <dcterms:created xsi:type="dcterms:W3CDTF">2024-05-01T22:02:00Z</dcterms:created>
  <dcterms:modified xsi:type="dcterms:W3CDTF">2024-05-02T16:39:00Z</dcterms:modified>
</cp:coreProperties>
</file>